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02" w:rsidRPr="00352CA3" w:rsidRDefault="001568AF" w:rsidP="0078186B">
      <w:pPr>
        <w:pStyle w:val="1"/>
        <w:spacing w:line="276" w:lineRule="auto"/>
        <w:jc w:val="center"/>
        <w:rPr>
          <w:rFonts w:asciiTheme="minorHAnsi" w:hAnsiTheme="minorHAnsi" w:cstheme="minorHAnsi"/>
          <w:b/>
          <w:color w:val="000000" w:themeColor="text1"/>
          <w:sz w:val="22"/>
          <w:szCs w:val="22"/>
        </w:rPr>
      </w:pPr>
      <w:r w:rsidRPr="00352CA3">
        <w:rPr>
          <w:rFonts w:asciiTheme="minorHAnsi" w:hAnsiTheme="minorHAnsi" w:cstheme="minorHAnsi"/>
          <w:b/>
          <w:color w:val="000000" w:themeColor="text1"/>
          <w:sz w:val="22"/>
          <w:szCs w:val="22"/>
        </w:rPr>
        <w:t>Πίνακες Συμμόρφωσης</w:t>
      </w:r>
    </w:p>
    <w:p w:rsidR="001568AF" w:rsidRPr="001568AF" w:rsidRDefault="001568AF" w:rsidP="001568AF">
      <w:pPr>
        <w:suppressAutoHyphens/>
        <w:jc w:val="center"/>
        <w:rPr>
          <w:rFonts w:ascii="Calibri" w:hAnsi="Calibri" w:cs="Calibri"/>
          <w:sz w:val="22"/>
          <w:szCs w:val="22"/>
          <w:lang w:eastAsia="ar-SA"/>
        </w:rPr>
      </w:pPr>
      <w:r w:rsidRPr="001568AF">
        <w:rPr>
          <w:rFonts w:ascii="Calibri" w:hAnsi="Calibri" w:cs="Calibri"/>
          <w:sz w:val="22"/>
          <w:szCs w:val="22"/>
          <w:lang w:eastAsia="ar-SA"/>
        </w:rPr>
        <w:t>………………………………………………………………………………………………………………….…………………………</w:t>
      </w:r>
    </w:p>
    <w:p w:rsidR="001568AF" w:rsidRPr="001568AF" w:rsidRDefault="001568AF" w:rsidP="001568AF">
      <w:pPr>
        <w:suppressAutoHyphens/>
        <w:jc w:val="center"/>
        <w:rPr>
          <w:rFonts w:ascii="Calibri" w:hAnsi="Calibri" w:cs="Calibri"/>
          <w:sz w:val="22"/>
          <w:szCs w:val="22"/>
          <w:lang w:eastAsia="ar-SA"/>
        </w:rPr>
      </w:pPr>
      <w:r w:rsidRPr="001568AF">
        <w:rPr>
          <w:rFonts w:ascii="Calibri" w:hAnsi="Calibri" w:cs="Calibri"/>
          <w:sz w:val="22"/>
          <w:szCs w:val="22"/>
          <w:lang w:eastAsia="ar-SA"/>
        </w:rPr>
        <w:t>∆/νση: …………………………………………………………………….................................................................</w:t>
      </w:r>
    </w:p>
    <w:p w:rsidR="001568AF" w:rsidRPr="001568AF" w:rsidRDefault="001568AF" w:rsidP="001568AF">
      <w:pPr>
        <w:suppressAutoHyphens/>
        <w:jc w:val="center"/>
        <w:rPr>
          <w:rFonts w:ascii="Calibri" w:hAnsi="Calibri" w:cs="Calibri"/>
          <w:sz w:val="22"/>
          <w:szCs w:val="22"/>
          <w:lang w:eastAsia="ar-SA"/>
        </w:rPr>
      </w:pPr>
      <w:r w:rsidRPr="001568AF">
        <w:rPr>
          <w:rFonts w:ascii="Calibri" w:hAnsi="Calibri" w:cs="Calibri"/>
          <w:sz w:val="22"/>
          <w:szCs w:val="22"/>
          <w:lang w:eastAsia="ar-SA"/>
        </w:rPr>
        <w:t>Τηλ.: ………………………………………………………...................................................................................</w:t>
      </w:r>
    </w:p>
    <w:p w:rsidR="001568AF" w:rsidRPr="001568AF" w:rsidRDefault="001568AF" w:rsidP="001568AF">
      <w:pPr>
        <w:suppressAutoHyphens/>
        <w:jc w:val="center"/>
        <w:rPr>
          <w:rFonts w:ascii="Calibri" w:hAnsi="Calibri" w:cs="Calibri"/>
          <w:sz w:val="22"/>
          <w:szCs w:val="22"/>
          <w:lang w:eastAsia="ar-SA"/>
        </w:rPr>
      </w:pPr>
      <w:r w:rsidRPr="001568AF">
        <w:rPr>
          <w:rFonts w:ascii="Calibri" w:hAnsi="Calibri" w:cs="Calibri"/>
          <w:sz w:val="22"/>
          <w:szCs w:val="22"/>
          <w:lang w:eastAsia="ar-SA"/>
        </w:rPr>
        <w:t>ΑΦΜ:…………………………………………………………… ΔΟΥ……………………….……………………………………..</w:t>
      </w:r>
    </w:p>
    <w:p w:rsidR="0078186B" w:rsidRPr="00352CA3" w:rsidRDefault="0078186B" w:rsidP="0078186B">
      <w:pPr>
        <w:suppressAutoHyphens/>
        <w:spacing w:after="120"/>
        <w:jc w:val="center"/>
        <w:rPr>
          <w:rFonts w:ascii="Calibri" w:hAnsi="Calibri" w:cs="Calibri"/>
          <w:sz w:val="22"/>
          <w:szCs w:val="22"/>
          <w:lang w:eastAsia="ar-SA"/>
        </w:rPr>
      </w:pPr>
    </w:p>
    <w:p w:rsidR="0078186B" w:rsidRPr="0078186B" w:rsidRDefault="0078186B" w:rsidP="0078186B">
      <w:pPr>
        <w:suppressAutoHyphens/>
        <w:spacing w:after="120"/>
        <w:jc w:val="center"/>
        <w:rPr>
          <w:rFonts w:ascii="Calibri" w:hAnsi="Calibri" w:cs="Calibri"/>
          <w:sz w:val="22"/>
          <w:szCs w:val="22"/>
          <w:lang w:eastAsia="ar-SA"/>
        </w:rPr>
      </w:pPr>
      <w:r w:rsidRPr="0078186B">
        <w:rPr>
          <w:rFonts w:ascii="Calibri" w:hAnsi="Calibri" w:cs="Calibri"/>
          <w:sz w:val="22"/>
          <w:szCs w:val="22"/>
          <w:lang w:eastAsia="ar-SA"/>
        </w:rPr>
        <w:t>ΠΡΟΣ ΤΟ ΔΗΜΟ ΧΕΡΣΟΝΗΣΟΥ</w:t>
      </w:r>
    </w:p>
    <w:p w:rsidR="0078186B" w:rsidRPr="00352CA3" w:rsidRDefault="0078186B" w:rsidP="0078186B">
      <w:pPr>
        <w:suppressAutoHyphens/>
        <w:spacing w:after="120"/>
        <w:jc w:val="center"/>
        <w:rPr>
          <w:rFonts w:ascii="Calibri" w:hAnsi="Calibri" w:cs="Calibri"/>
          <w:sz w:val="22"/>
          <w:szCs w:val="22"/>
          <w:lang w:eastAsia="ar-SA"/>
        </w:rPr>
      </w:pPr>
      <w:r w:rsidRPr="0078186B">
        <w:rPr>
          <w:rFonts w:ascii="Calibri" w:hAnsi="Calibri" w:cs="Calibri"/>
          <w:sz w:val="22"/>
          <w:szCs w:val="22"/>
          <w:lang w:eastAsia="ar-SA"/>
        </w:rPr>
        <w:t xml:space="preserve">ΓΙΑ ΤΗΝ </w:t>
      </w:r>
      <w:r w:rsidRPr="00352CA3">
        <w:rPr>
          <w:rFonts w:ascii="Calibri" w:hAnsi="Calibri" w:cs="Calibri"/>
          <w:sz w:val="22"/>
          <w:szCs w:val="22"/>
          <w:lang w:eastAsia="ar-SA"/>
        </w:rPr>
        <w:t xml:space="preserve">ΥΠΗΡΕΣΙΑ </w:t>
      </w:r>
      <w:r w:rsidRPr="0078186B">
        <w:rPr>
          <w:rFonts w:ascii="Calibri" w:hAnsi="Calibri" w:cs="Calibri"/>
          <w:sz w:val="22"/>
          <w:szCs w:val="22"/>
          <w:lang w:eastAsia="ar-SA"/>
        </w:rPr>
        <w:t>ΜΕ ΤΙΤΛΟ</w:t>
      </w:r>
      <w:r w:rsidRPr="00352CA3">
        <w:rPr>
          <w:rFonts w:ascii="Calibri" w:hAnsi="Calibri" w:cs="Calibri"/>
          <w:sz w:val="22"/>
          <w:szCs w:val="22"/>
          <w:lang w:eastAsia="ar-SA"/>
        </w:rPr>
        <w:t>:</w:t>
      </w:r>
    </w:p>
    <w:p w:rsidR="0078186B" w:rsidRPr="0078186B" w:rsidRDefault="0078186B" w:rsidP="0078186B">
      <w:pPr>
        <w:suppressAutoHyphens/>
        <w:spacing w:after="120"/>
        <w:jc w:val="center"/>
        <w:rPr>
          <w:rFonts w:ascii="Calibri" w:hAnsi="Calibri" w:cs="Calibri"/>
          <w:sz w:val="22"/>
          <w:szCs w:val="22"/>
          <w:lang w:eastAsia="ar-SA"/>
        </w:rPr>
      </w:pPr>
      <w:r w:rsidRPr="0078186B">
        <w:rPr>
          <w:rFonts w:ascii="Calibri" w:hAnsi="Calibri" w:cs="Calibri"/>
          <w:sz w:val="22"/>
          <w:szCs w:val="22"/>
          <w:lang w:eastAsia="ar-SA"/>
        </w:rPr>
        <w:t>«</w:t>
      </w:r>
      <w:r w:rsidRPr="00352CA3">
        <w:rPr>
          <w:rFonts w:asciiTheme="minorHAnsi" w:hAnsiTheme="minorHAnsi" w:cstheme="minorHAnsi"/>
          <w:b/>
          <w:bCs/>
          <w:sz w:val="22"/>
          <w:szCs w:val="22"/>
        </w:rPr>
        <w:t>ΑΝΑΝΕΩΣΗ, ΣΥΝΤΗΡΗΣΗ, ΑΝΑΒΑΘΜΙΣΗ ΣΥΣΤΗΜΑΤΟΣ ΚΥΒΕΝΟΑΣΦΑΛΕΙΑΣ ΚΑΙ ΥΠΗΡΕΣΙΕΣ ΕΠΙΤΗΡΗΣΗΣ/ΑΝΑΝΕΩΣΗΣ ΠΙΣΤΟΠΟΙΗΣΕΩΝ ΚΑΤΑ ISO 27001 ΚΑΙ ISO 27701 ΤΟΥ ΔΗΜΟΥ ΧΕΡΣΟΝΗΣΟΥ</w:t>
      </w:r>
      <w:r w:rsidRPr="0078186B">
        <w:rPr>
          <w:rFonts w:ascii="Calibri" w:hAnsi="Calibri" w:cs="Calibri"/>
          <w:sz w:val="22"/>
          <w:szCs w:val="22"/>
          <w:lang w:eastAsia="ar-SA"/>
        </w:rPr>
        <w:t>»</w:t>
      </w:r>
    </w:p>
    <w:p w:rsidR="0078186B" w:rsidRPr="0078186B" w:rsidRDefault="0078186B" w:rsidP="0078186B">
      <w:pPr>
        <w:suppressAutoHyphens/>
        <w:spacing w:after="120"/>
        <w:jc w:val="center"/>
        <w:rPr>
          <w:rFonts w:ascii="Calibri" w:hAnsi="Calibri" w:cs="Calibri"/>
          <w:sz w:val="22"/>
          <w:szCs w:val="22"/>
          <w:lang w:eastAsia="ar-SA"/>
        </w:rPr>
      </w:pPr>
      <w:r w:rsidRPr="0078186B">
        <w:rPr>
          <w:rFonts w:ascii="Calibri" w:hAnsi="Calibri" w:cs="Calibri"/>
          <w:sz w:val="22"/>
          <w:szCs w:val="22"/>
          <w:lang w:eastAsia="ar-SA"/>
        </w:rPr>
        <w:t>(ΑΡΙΘ. ΜΕΛΕΤΗΣ ΔΔΥ</w:t>
      </w:r>
      <w:r w:rsidR="00A113A1">
        <w:rPr>
          <w:rFonts w:ascii="Calibri" w:hAnsi="Calibri" w:cs="Calibri"/>
          <w:sz w:val="22"/>
          <w:szCs w:val="22"/>
          <w:lang w:eastAsia="ar-SA"/>
        </w:rPr>
        <w:t>03</w:t>
      </w:r>
      <w:r w:rsidRPr="0078186B">
        <w:rPr>
          <w:rFonts w:ascii="Calibri" w:hAnsi="Calibri" w:cs="Calibri"/>
          <w:sz w:val="22"/>
          <w:szCs w:val="22"/>
          <w:lang w:eastAsia="ar-SA"/>
        </w:rPr>
        <w:t>/202</w:t>
      </w:r>
      <w:r w:rsidR="00A113A1">
        <w:rPr>
          <w:rFonts w:ascii="Calibri" w:hAnsi="Calibri" w:cs="Calibri"/>
          <w:sz w:val="22"/>
          <w:szCs w:val="22"/>
          <w:lang w:eastAsia="ar-SA"/>
        </w:rPr>
        <w:t>3</w:t>
      </w:r>
      <w:r w:rsidRPr="0078186B">
        <w:rPr>
          <w:rFonts w:ascii="Calibri" w:hAnsi="Calibri" w:cs="Calibri"/>
          <w:sz w:val="22"/>
          <w:szCs w:val="22"/>
          <w:lang w:eastAsia="ar-SA"/>
        </w:rPr>
        <w:t>)</w:t>
      </w:r>
    </w:p>
    <w:p w:rsidR="0078186B" w:rsidRPr="0078186B" w:rsidRDefault="0078186B" w:rsidP="0078186B">
      <w:pPr>
        <w:suppressAutoHyphens/>
        <w:spacing w:after="120"/>
        <w:jc w:val="center"/>
        <w:rPr>
          <w:rFonts w:ascii="Calibri" w:hAnsi="Calibri" w:cs="Calibri"/>
          <w:sz w:val="22"/>
          <w:szCs w:val="22"/>
          <w:lang w:eastAsia="ar-SA"/>
        </w:rPr>
      </w:pPr>
      <w:r w:rsidRPr="0078186B">
        <w:rPr>
          <w:rFonts w:ascii="Calibri" w:hAnsi="Calibri" w:cs="Calibri"/>
          <w:sz w:val="22"/>
          <w:szCs w:val="22"/>
          <w:lang w:eastAsia="ar-SA"/>
        </w:rPr>
        <w:t xml:space="preserve">ΑΡ. ΔΙΑΚ/ΞΗΣ </w:t>
      </w:r>
      <w:r w:rsidRPr="0078186B">
        <w:rPr>
          <w:rFonts w:ascii="Calibri" w:hAnsi="Calibri" w:cs="Calibri"/>
          <w:sz w:val="22"/>
          <w:szCs w:val="22"/>
          <w:highlight w:val="cyan"/>
          <w:lang w:eastAsia="ar-SA"/>
        </w:rPr>
        <w:t>……./…-….-2023</w:t>
      </w:r>
    </w:p>
    <w:p w:rsidR="00385E94" w:rsidRPr="00352CA3" w:rsidRDefault="00385E94" w:rsidP="00385E94">
      <w:pPr>
        <w:spacing w:line="276" w:lineRule="auto"/>
        <w:rPr>
          <w:rFonts w:asciiTheme="minorHAnsi" w:hAnsiTheme="minorHAnsi" w:cstheme="minorHAnsi"/>
          <w:sz w:val="22"/>
          <w:szCs w:val="22"/>
        </w:rPr>
      </w:pPr>
    </w:p>
    <w:p w:rsidR="00385E94" w:rsidRDefault="00366340" w:rsidP="00385E94">
      <w:pPr>
        <w:spacing w:line="276" w:lineRule="auto"/>
        <w:rPr>
          <w:rFonts w:asciiTheme="minorHAnsi" w:hAnsiTheme="minorHAnsi" w:cstheme="minorHAnsi"/>
          <w:b/>
          <w:bCs/>
          <w:u w:val="single"/>
        </w:rPr>
      </w:pPr>
      <w:r>
        <w:rPr>
          <w:b/>
          <w:bCs/>
          <w:u w:val="single"/>
        </w:rPr>
        <w:t xml:space="preserve">ΤΜΗΜΑ Α </w:t>
      </w:r>
      <w:bookmarkStart w:id="0" w:name="_GoBack"/>
      <w:bookmarkEnd w:id="0"/>
      <w:r w:rsidR="00385E94">
        <w:rPr>
          <w:rFonts w:asciiTheme="minorHAnsi" w:hAnsiTheme="minorHAnsi" w:cstheme="minorHAnsi"/>
          <w:b/>
          <w:bCs/>
          <w:u w:val="single"/>
        </w:rPr>
        <w:t xml:space="preserve"> </w:t>
      </w:r>
    </w:p>
    <w:p w:rsidR="00385E94" w:rsidRDefault="00385E94" w:rsidP="00385E94">
      <w:pPr>
        <w:spacing w:line="276" w:lineRule="auto"/>
        <w:rPr>
          <w:rFonts w:asciiTheme="minorHAnsi" w:hAnsiTheme="minorHAnsi" w:cstheme="minorHAnsi"/>
          <w:b/>
          <w:bCs/>
          <w:u w:val="single"/>
        </w:rPr>
      </w:pPr>
    </w:p>
    <w:tbl>
      <w:tblPr>
        <w:tblStyle w:val="a4"/>
        <w:tblW w:w="5000" w:type="pct"/>
        <w:jc w:val="center"/>
        <w:tblLayout w:type="fixed"/>
        <w:tblLook w:val="04A0" w:firstRow="1" w:lastRow="0" w:firstColumn="1" w:lastColumn="0" w:noHBand="0" w:noVBand="1"/>
      </w:tblPr>
      <w:tblGrid>
        <w:gridCol w:w="731"/>
        <w:gridCol w:w="3777"/>
        <w:gridCol w:w="1338"/>
        <w:gridCol w:w="1338"/>
        <w:gridCol w:w="1338"/>
      </w:tblGrid>
      <w:tr w:rsidR="00385E94" w:rsidTr="00D6302B">
        <w:trPr>
          <w:tblHeader/>
          <w:jc w:val="center"/>
        </w:trPr>
        <w:tc>
          <w:tcPr>
            <w:tcW w:w="429" w:type="pct"/>
            <w:shd w:val="clear" w:color="auto" w:fill="D9D9D9" w:themeFill="background1" w:themeFillShade="D9"/>
          </w:tcPr>
          <w:p w:rsidR="00385E94" w:rsidRDefault="00385E94" w:rsidP="00D6302B">
            <w:pPr>
              <w:rPr>
                <w:rFonts w:asciiTheme="minorHAnsi" w:hAnsiTheme="minorHAnsi" w:cstheme="minorHAnsi"/>
                <w:b/>
                <w:bCs/>
              </w:rPr>
            </w:pPr>
            <w:r>
              <w:rPr>
                <w:rFonts w:asciiTheme="minorHAnsi" w:hAnsiTheme="minorHAnsi" w:cstheme="minorHAnsi"/>
                <w:b/>
                <w:bCs/>
              </w:rPr>
              <w:t>Α/Α</w:t>
            </w:r>
          </w:p>
        </w:tc>
        <w:tc>
          <w:tcPr>
            <w:tcW w:w="2216" w:type="pct"/>
            <w:shd w:val="clear" w:color="auto" w:fill="D9D9D9" w:themeFill="background1" w:themeFillShade="D9"/>
          </w:tcPr>
          <w:p w:rsidR="00385E94" w:rsidRDefault="00385E94" w:rsidP="00D6302B">
            <w:pPr>
              <w:rPr>
                <w:rFonts w:asciiTheme="minorHAnsi" w:hAnsiTheme="minorHAnsi" w:cstheme="minorHAnsi"/>
                <w:b/>
                <w:bCs/>
              </w:rPr>
            </w:pPr>
            <w:r>
              <w:rPr>
                <w:rFonts w:asciiTheme="minorHAnsi" w:hAnsiTheme="minorHAnsi" w:cstheme="minorHAnsi"/>
                <w:b/>
                <w:bCs/>
              </w:rPr>
              <w:t>ΠΕΡΙΓΡΑΦΗ</w:t>
            </w:r>
          </w:p>
        </w:tc>
        <w:tc>
          <w:tcPr>
            <w:tcW w:w="785" w:type="pct"/>
            <w:tcBorders>
              <w:bottom w:val="single" w:sz="4" w:space="0" w:color="auto"/>
            </w:tcBorders>
            <w:shd w:val="clear" w:color="auto" w:fill="D9D9D9" w:themeFill="background1" w:themeFillShade="D9"/>
            <w:noWrap/>
          </w:tcPr>
          <w:p w:rsidR="00385E94" w:rsidRDefault="00385E94" w:rsidP="00D6302B">
            <w:pPr>
              <w:rPr>
                <w:rFonts w:asciiTheme="minorHAnsi" w:hAnsiTheme="minorHAnsi" w:cstheme="minorHAnsi"/>
                <w:b/>
                <w:bCs/>
              </w:rPr>
            </w:pPr>
            <w:r>
              <w:rPr>
                <w:rFonts w:asciiTheme="minorHAnsi" w:hAnsiTheme="minorHAnsi" w:cstheme="minorHAnsi"/>
                <w:b/>
                <w:bCs/>
              </w:rPr>
              <w:t>ΑΠΑΙΤΗΣΗ</w:t>
            </w:r>
          </w:p>
        </w:tc>
        <w:tc>
          <w:tcPr>
            <w:tcW w:w="785" w:type="pct"/>
            <w:tcBorders>
              <w:bottom w:val="single" w:sz="4" w:space="0" w:color="auto"/>
            </w:tcBorders>
            <w:shd w:val="clear" w:color="auto" w:fill="D9D9D9" w:themeFill="background1" w:themeFillShade="D9"/>
          </w:tcPr>
          <w:p w:rsidR="00385E94" w:rsidRDefault="00385E94" w:rsidP="00D6302B">
            <w:pPr>
              <w:rPr>
                <w:rFonts w:asciiTheme="minorHAnsi" w:hAnsiTheme="minorHAnsi" w:cstheme="minorHAnsi"/>
                <w:b/>
                <w:bCs/>
              </w:rPr>
            </w:pPr>
            <w:r>
              <w:rPr>
                <w:rFonts w:asciiTheme="minorHAnsi" w:hAnsiTheme="minorHAnsi" w:cstheme="minorHAnsi"/>
                <w:b/>
                <w:bCs/>
              </w:rPr>
              <w:t>ΑΠΑΝΤΗΣΗ</w:t>
            </w:r>
          </w:p>
        </w:tc>
        <w:tc>
          <w:tcPr>
            <w:tcW w:w="785" w:type="pct"/>
            <w:tcBorders>
              <w:bottom w:val="single" w:sz="4" w:space="0" w:color="auto"/>
            </w:tcBorders>
            <w:shd w:val="clear" w:color="auto" w:fill="D9D9D9" w:themeFill="background1" w:themeFillShade="D9"/>
          </w:tcPr>
          <w:p w:rsidR="00385E94" w:rsidRDefault="00385E94" w:rsidP="00D6302B">
            <w:pPr>
              <w:rPr>
                <w:rFonts w:asciiTheme="minorHAnsi" w:hAnsiTheme="minorHAnsi" w:cstheme="minorHAnsi"/>
                <w:b/>
                <w:bCs/>
              </w:rPr>
            </w:pPr>
            <w:r>
              <w:rPr>
                <w:rFonts w:asciiTheme="minorHAnsi" w:hAnsiTheme="minorHAnsi" w:cstheme="minorHAnsi"/>
                <w:b/>
                <w:bCs/>
              </w:rPr>
              <w:t>ΠΑΡΑΠΟΜΠΗ</w:t>
            </w:r>
          </w:p>
        </w:tc>
      </w:tr>
      <w:tr w:rsidR="00385E94" w:rsidTr="00D6302B">
        <w:trPr>
          <w:trHeight w:val="651"/>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ανοιχτού τύπου επιτρέποντας την διασύνδεση συστημάτων ασφαλείας ανεξαρτήτου προμηθευτή (</w:t>
            </w:r>
            <w:r>
              <w:rPr>
                <w:rFonts w:asciiTheme="minorHAnsi" w:hAnsiTheme="minorHAnsi" w:cstheme="minorHAnsi"/>
                <w:lang w:val="en-US"/>
              </w:rPr>
              <w:t>Open</w:t>
            </w:r>
            <w:r>
              <w:rPr>
                <w:rFonts w:asciiTheme="minorHAnsi" w:hAnsiTheme="minorHAnsi" w:cstheme="minorHAnsi"/>
              </w:rPr>
              <w:t xml:space="preserve"> </w:t>
            </w:r>
            <w:r>
              <w:rPr>
                <w:rFonts w:asciiTheme="minorHAnsi" w:hAnsiTheme="minorHAnsi" w:cstheme="minorHAnsi"/>
                <w:lang w:val="en-US"/>
              </w:rPr>
              <w:t>XDR</w:t>
            </w:r>
            <w:r>
              <w:rPr>
                <w:rFonts w:asciiTheme="minorHAnsi" w:hAnsiTheme="minorHAnsi" w:cstheme="minorHAnsi"/>
              </w:rPr>
              <w:t xml:space="preserve">).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περιγραφεί ο προτεινόμενος μηχανισμός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71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υποστηρίζει λειτουργία SIEM και θα μπορεί να αναπτυχθεί σε όλα τα περιβάλλοντα για να παρέχει διάχυτη ορατότητα. Η τεχνολογία θα πρέπει να συλλέγει και να συσχετίζει όλους άλλης τύπους δεδομένων, άλλης κυκλοφορία δικτύου (ΝΤΑ), αρχεία καταγραφής, εντολές </w:t>
            </w:r>
            <w:proofErr w:type="spellStart"/>
            <w:r>
              <w:rPr>
                <w:rFonts w:asciiTheme="minorHAnsi" w:hAnsiTheme="minorHAnsi" w:cstheme="minorHAnsi"/>
              </w:rPr>
              <w:t>διακομιστή</w:t>
            </w:r>
            <w:proofErr w:type="spellEnd"/>
            <w:r>
              <w:rPr>
                <w:rFonts w:asciiTheme="minorHAnsi" w:hAnsiTheme="minorHAnsi" w:cstheme="minorHAnsi"/>
              </w:rPr>
              <w:t>, διεργασίες, εφαρμογές, πληροφορίες χρήστη, αρχεία κ.λπ. αυτοματοποιημένα έτσι ώστε το προσωπικό ασφαλείας να μπορεί να λειτουργεί πιο αποτελεσματικά.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βασίζεται σε λογισμικό που μπορεί να εγκατασταθεί σε εικονικά και </w:t>
            </w:r>
            <w:r>
              <w:rPr>
                <w:rFonts w:asciiTheme="minorHAnsi" w:hAnsiTheme="minorHAnsi" w:cstheme="minorHAnsi"/>
              </w:rPr>
              <w:lastRenderedPageBreak/>
              <w:t xml:space="preserve">περιβάλλοντα  </w:t>
            </w:r>
            <w:proofErr w:type="spellStart"/>
            <w:r>
              <w:rPr>
                <w:rFonts w:asciiTheme="minorHAnsi" w:hAnsiTheme="minorHAnsi" w:cstheme="minorHAnsi"/>
              </w:rPr>
              <w:t>νεφοϋπολογιστικής</w:t>
            </w:r>
            <w:proofErr w:type="spellEnd"/>
            <w:r>
              <w:rPr>
                <w:rFonts w:asciiTheme="minorHAnsi" w:hAnsiTheme="minorHAnsi" w:cstheme="minorHAnsi"/>
              </w:rPr>
              <w:t xml:space="preserve">  (</w:t>
            </w:r>
            <w:proofErr w:type="spellStart"/>
            <w:r>
              <w:rPr>
                <w:rFonts w:asciiTheme="minorHAnsi" w:hAnsiTheme="minorHAnsi" w:cstheme="minorHAnsi"/>
              </w:rPr>
              <w:t>cloud</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πρέπει να παρέχει λειτουργικότητα πολλών μισθωτών (</w:t>
            </w:r>
            <w:proofErr w:type="spellStart"/>
            <w:r>
              <w:rPr>
                <w:rFonts w:asciiTheme="minorHAnsi" w:hAnsiTheme="minorHAnsi" w:cstheme="minorHAnsi"/>
              </w:rPr>
              <w:t>multi</w:t>
            </w:r>
            <w:proofErr w:type="spellEnd"/>
            <w:r>
              <w:rPr>
                <w:rFonts w:asciiTheme="minorHAnsi" w:hAnsiTheme="minorHAnsi" w:cstheme="minorHAnsi"/>
              </w:rPr>
              <w:t>-</w:t>
            </w:r>
            <w:proofErr w:type="spellStart"/>
            <w:r>
              <w:rPr>
                <w:rFonts w:asciiTheme="minorHAnsi" w:hAnsiTheme="minorHAnsi" w:cstheme="minorHAnsi"/>
              </w:rPr>
              <w:t>tenant</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Σε μια εγκατάσταση πολλαπλών </w:t>
            </w:r>
            <w:proofErr w:type="spellStart"/>
            <w:r>
              <w:rPr>
                <w:rFonts w:asciiTheme="minorHAnsi" w:hAnsiTheme="minorHAnsi" w:cstheme="minorHAnsi"/>
              </w:rPr>
              <w:t>tenants</w:t>
            </w:r>
            <w:proofErr w:type="spellEnd"/>
            <w:r>
              <w:rPr>
                <w:rFonts w:asciiTheme="minorHAnsi" w:hAnsiTheme="minorHAnsi" w:cstheme="minorHAnsi"/>
              </w:rPr>
              <w:t xml:space="preserve">, το σύστημα να εκτελεί λειτουργία μηχανικής μάθησης και τεχνητής νοημοσύνης μόνο στα δεδομένα μεμονωμένων </w:t>
            </w:r>
            <w:proofErr w:type="spellStart"/>
            <w:r>
              <w:rPr>
                <w:rFonts w:asciiTheme="minorHAnsi" w:hAnsiTheme="minorHAnsi" w:cstheme="minorHAnsi"/>
              </w:rPr>
              <w:t>tenants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56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Προκειμένου να διασφαλιστεί η λεπτομερής ανάλυση των δειγμάτων, προσδιορίζοντας άγνωστες επιθέσεις 0-day (</w:t>
            </w:r>
            <w:proofErr w:type="spellStart"/>
            <w:r>
              <w:rPr>
                <w:rFonts w:asciiTheme="minorHAnsi" w:hAnsiTheme="minorHAnsi" w:cstheme="minorHAnsi"/>
              </w:rPr>
              <w:t>zero</w:t>
            </w:r>
            <w:proofErr w:type="spellEnd"/>
            <w:r>
              <w:rPr>
                <w:rFonts w:asciiTheme="minorHAnsi" w:hAnsiTheme="minorHAnsi" w:cstheme="minorHAnsi"/>
              </w:rPr>
              <w:t>-</w:t>
            </w:r>
            <w:proofErr w:type="spellStart"/>
            <w:r>
              <w:rPr>
                <w:rFonts w:asciiTheme="minorHAnsi" w:hAnsiTheme="minorHAnsi" w:cstheme="minorHAnsi"/>
              </w:rPr>
              <w:t>day</w:t>
            </w:r>
            <w:proofErr w:type="spellEnd"/>
            <w:r>
              <w:rPr>
                <w:rFonts w:asciiTheme="minorHAnsi" w:hAnsiTheme="minorHAnsi" w:cstheme="minorHAnsi"/>
              </w:rPr>
              <w:t xml:space="preserve"> </w:t>
            </w:r>
            <w:proofErr w:type="spellStart"/>
            <w:r>
              <w:rPr>
                <w:rFonts w:asciiTheme="minorHAnsi" w:hAnsiTheme="minorHAnsi" w:cstheme="minorHAnsi"/>
              </w:rPr>
              <w:t>attacks</w:t>
            </w:r>
            <w:proofErr w:type="spellEnd"/>
            <w:r>
              <w:rPr>
                <w:rFonts w:asciiTheme="minorHAnsi" w:hAnsiTheme="minorHAnsi" w:cstheme="minorHAnsi"/>
              </w:rPr>
              <w:t>), η μηχανή ανάλυσης πρέπει να είναι σε θέση να αναπαραγάγει την εκτέλεση κακόβουλου λογισμικού σε έναν εξομοιωτή μηχανής που αναπαράγει ένα εικονικό υλικό, συμπεριλαμβανομένης μιας προσομοιωμένης CPU (</w:t>
            </w:r>
            <w:proofErr w:type="spellStart"/>
            <w:r>
              <w:rPr>
                <w:rFonts w:asciiTheme="minorHAnsi" w:hAnsiTheme="minorHAnsi" w:cstheme="minorHAnsi"/>
              </w:rPr>
              <w:t>Sandboxing</w:t>
            </w:r>
            <w:proofErr w:type="spellEnd"/>
            <w:r>
              <w:rPr>
                <w:rFonts w:asciiTheme="minorHAnsi" w:hAnsiTheme="minorHAnsi" w:cstheme="minorHAnsi"/>
              </w:rPr>
              <w:t>) . Η προσομοιωμένη CPU θα πρέπει να εκτελεί προσομοίωση κώδικα σε επίπεδο επεξεργαστή, δηλαδή θα πρέπει να εκτελεί απευθείας τον κακόβουλο κώδικα, ο οποίος, ως εκ τούτου, δεν θα πρέπει να εκτελείται στην φυσική CPU, δηλαδή την κεντρική CPU του προσομοιωμένου συστήματος.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προστατευμένο περιβάλλον (</w:t>
            </w:r>
            <w:proofErr w:type="spellStart"/>
            <w:r>
              <w:rPr>
                <w:rFonts w:asciiTheme="minorHAnsi" w:hAnsiTheme="minorHAnsi" w:cstheme="minorHAnsi"/>
              </w:rPr>
              <w:t>sandbox</w:t>
            </w:r>
            <w:proofErr w:type="spellEnd"/>
            <w:r>
              <w:rPr>
                <w:rFonts w:asciiTheme="minorHAnsi" w:hAnsiTheme="minorHAnsi" w:cstheme="minorHAnsi"/>
              </w:rPr>
              <w:t>) να βασίζεται στην πλήρη εξομοίωση του συστήματος και να ανιχνεύει επιθέσεις πολλαπλών σταδίων (</w:t>
            </w:r>
            <w:proofErr w:type="spellStart"/>
            <w:r>
              <w:rPr>
                <w:rFonts w:asciiTheme="minorHAnsi" w:hAnsiTheme="minorHAnsi" w:cstheme="minorHAnsi"/>
              </w:rPr>
              <w:t>multi</w:t>
            </w:r>
            <w:proofErr w:type="spellEnd"/>
            <w:r>
              <w:rPr>
                <w:rFonts w:asciiTheme="minorHAnsi" w:hAnsiTheme="minorHAnsi" w:cstheme="minorHAnsi"/>
              </w:rPr>
              <w:t>-</w:t>
            </w:r>
            <w:proofErr w:type="spellStart"/>
            <w:r>
              <w:rPr>
                <w:rFonts w:asciiTheme="minorHAnsi" w:hAnsiTheme="minorHAnsi" w:cstheme="minorHAnsi"/>
              </w:rPr>
              <w:t>stage</w:t>
            </w:r>
            <w:proofErr w:type="spellEnd"/>
            <w:r>
              <w:rPr>
                <w:rFonts w:asciiTheme="minorHAnsi" w:hAnsiTheme="minorHAnsi" w:cstheme="minorHAnsi"/>
              </w:rPr>
              <w:t xml:space="preserve"> </w:t>
            </w:r>
            <w:proofErr w:type="spellStart"/>
            <w:r>
              <w:rPr>
                <w:rFonts w:asciiTheme="minorHAnsi" w:hAnsiTheme="minorHAnsi" w:cstheme="minorHAnsi"/>
              </w:rPr>
              <w:t>attack</w:t>
            </w:r>
            <w:proofErr w:type="spellEnd"/>
            <w:r>
              <w:rPr>
                <w:rFonts w:asciiTheme="minorHAnsi" w:hAnsiTheme="minorHAnsi" w:cstheme="minorHAnsi"/>
              </w:rPr>
              <w:t>) όπου η εκμετάλλευση χωρίζεται σε πολλαπλά αντικείμενα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παρέχει προηγμένες δυνατότητες συσχέτισης για τον εντοπισμό περιστατικών ασφαλείας όπως: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α. Επιθέσεις DDOS (SYN </w:t>
            </w:r>
            <w:proofErr w:type="spellStart"/>
            <w:r>
              <w:rPr>
                <w:rFonts w:asciiTheme="minorHAnsi" w:hAnsiTheme="minorHAnsi" w:cstheme="minorHAnsi"/>
              </w:rPr>
              <w:t>Flood</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β. Κρούσμα σκουληκιών (</w:t>
            </w:r>
            <w:proofErr w:type="spellStart"/>
            <w:r>
              <w:rPr>
                <w:rFonts w:asciiTheme="minorHAnsi" w:hAnsiTheme="minorHAnsi" w:cstheme="minorHAnsi"/>
              </w:rPr>
              <w:t>warms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γ. Σάρωση θύρας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d. Έγχυση SQL</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e. Βίαιη επίθεση στην υποδομή (</w:t>
            </w:r>
            <w:proofErr w:type="spellStart"/>
            <w:r>
              <w:rPr>
                <w:rFonts w:asciiTheme="minorHAnsi" w:hAnsiTheme="minorHAnsi" w:cstheme="minorHAnsi"/>
              </w:rPr>
              <w:t>Brute</w:t>
            </w:r>
            <w:proofErr w:type="spellEnd"/>
            <w:r>
              <w:rPr>
                <w:rFonts w:asciiTheme="minorHAnsi" w:hAnsiTheme="minorHAnsi" w:cstheme="minorHAnsi"/>
              </w:rPr>
              <w:t xml:space="preserve"> </w:t>
            </w:r>
            <w:proofErr w:type="spellStart"/>
            <w:r>
              <w:rPr>
                <w:rFonts w:asciiTheme="minorHAnsi" w:hAnsiTheme="minorHAnsi" w:cstheme="minorHAnsi"/>
              </w:rPr>
              <w:t>Force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προσφέρεται σε WEB GUI με πρωτόκολλο HTTPS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71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χρησιμοποιεί αλγόριθμους που βασίζονται στη μηχανική μάθηση. </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αναφερθούν άνω δύο περιπτώσεων χρήσης και αποδεικτικά στοιχεία ότι η εφαρμογή χρησιμοποιεί αλγόριθμους με βάση τη μηχανική μάθηση</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μπορεί να υποστηρίζει τουλάχιστον 850 χρήστες.</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Ο μεγαλύτερος αριθμός είναι επιθυμητός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Οι </w:t>
            </w:r>
            <w:proofErr w:type="spellStart"/>
            <w:r>
              <w:rPr>
                <w:rFonts w:asciiTheme="minorHAnsi" w:hAnsiTheme="minorHAnsi" w:cstheme="minorHAnsi"/>
              </w:rPr>
              <w:t>Sensors</w:t>
            </w:r>
            <w:proofErr w:type="spellEnd"/>
            <w:r>
              <w:rPr>
                <w:rFonts w:asciiTheme="minorHAnsi" w:hAnsiTheme="minorHAnsi" w:cstheme="minorHAnsi"/>
              </w:rPr>
              <w:t xml:space="preserve"> θα πρέπει να υποστηρίζουν ταχύτητα διασύνδεσης δικτύου 1Gbps, 10Gbps</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μπορεί να υποστηρίζει ταυτόχρονα πολλαπλά </w:t>
            </w:r>
            <w:proofErr w:type="spellStart"/>
            <w:r>
              <w:rPr>
                <w:rFonts w:asciiTheme="minorHAnsi" w:hAnsiTheme="minorHAnsi" w:cstheme="minorHAnsi"/>
              </w:rPr>
              <w:t>locations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έχει τη δυνατότητα να αναγνωρίζει τα γεγονότα ως μέρος μιας ροής εργασίας (</w:t>
            </w:r>
            <w:proofErr w:type="spellStart"/>
            <w:r>
              <w:rPr>
                <w:rFonts w:asciiTheme="minorHAnsi" w:hAnsiTheme="minorHAnsi" w:cstheme="minorHAnsi"/>
              </w:rPr>
              <w:t>workflow</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διαθέτει προσαρμόσιμο </w:t>
            </w:r>
            <w:proofErr w:type="spellStart"/>
            <w:r>
              <w:rPr>
                <w:rFonts w:asciiTheme="minorHAnsi" w:hAnsiTheme="minorHAnsi" w:cstheme="minorHAnsi"/>
              </w:rPr>
              <w:t>widget</w:t>
            </w:r>
            <w:proofErr w:type="spellEnd"/>
            <w:r>
              <w:rPr>
                <w:rFonts w:asciiTheme="minorHAnsi" w:hAnsiTheme="minorHAnsi" w:cstheme="minorHAnsi"/>
              </w:rPr>
              <w:t xml:space="preserve"> στον πίνακα ελέγχου</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ενσωματωμένο </w:t>
            </w:r>
            <w:proofErr w:type="spellStart"/>
            <w:r>
              <w:rPr>
                <w:rFonts w:asciiTheme="minorHAnsi" w:hAnsiTheme="minorHAnsi" w:cstheme="minorHAnsi"/>
              </w:rPr>
              <w:t>Intelligence</w:t>
            </w:r>
            <w:proofErr w:type="spellEnd"/>
            <w:r>
              <w:rPr>
                <w:rFonts w:asciiTheme="minorHAnsi" w:hAnsiTheme="minorHAnsi" w:cstheme="minorHAnsi"/>
              </w:rPr>
              <w:t xml:space="preserve"> </w:t>
            </w:r>
            <w:proofErr w:type="spellStart"/>
            <w:r>
              <w:rPr>
                <w:rFonts w:asciiTheme="minorHAnsi" w:hAnsiTheme="minorHAnsi" w:cstheme="minorHAnsi"/>
              </w:rPr>
              <w:t>Module</w:t>
            </w:r>
            <w:proofErr w:type="spellEnd"/>
            <w:r>
              <w:rPr>
                <w:rFonts w:asciiTheme="minorHAnsi" w:hAnsiTheme="minorHAnsi" w:cstheme="minorHAnsi"/>
              </w:rPr>
              <w:t xml:space="preserve"> για συστήματα βάσεων δεδομένων, άλλης MSSQL, </w:t>
            </w:r>
            <w:proofErr w:type="spellStart"/>
            <w:r>
              <w:rPr>
                <w:rFonts w:asciiTheme="minorHAnsi" w:hAnsiTheme="minorHAnsi" w:cstheme="minorHAnsi"/>
              </w:rPr>
              <w:t>MySQL</w:t>
            </w:r>
            <w:proofErr w:type="spellEnd"/>
            <w:r>
              <w:rPr>
                <w:rFonts w:asciiTheme="minorHAnsi" w:hAnsiTheme="minorHAnsi" w:cstheme="minorHAnsi"/>
              </w:rPr>
              <w:t xml:space="preserve">, </w:t>
            </w:r>
            <w:proofErr w:type="spellStart"/>
            <w:r>
              <w:rPr>
                <w:rFonts w:asciiTheme="minorHAnsi" w:hAnsiTheme="minorHAnsi" w:cstheme="minorHAnsi"/>
              </w:rPr>
              <w:t>Azure</w:t>
            </w:r>
            <w:proofErr w:type="spellEnd"/>
            <w:r>
              <w:rPr>
                <w:rFonts w:asciiTheme="minorHAnsi" w:hAnsiTheme="minorHAnsi" w:cstheme="minorHAnsi"/>
              </w:rPr>
              <w:t xml:space="preserve"> </w:t>
            </w:r>
            <w:proofErr w:type="spellStart"/>
            <w:r>
              <w:rPr>
                <w:rFonts w:asciiTheme="minorHAnsi" w:hAnsiTheme="minorHAnsi" w:cstheme="minorHAnsi"/>
              </w:rPr>
              <w:t>EventHub</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ενσωματώνεται με τουλάχιστον πέντε ανοιχτές πηγές πληροφοριών για απειλές (</w:t>
            </w:r>
            <w:proofErr w:type="spellStart"/>
            <w:r>
              <w:rPr>
                <w:rFonts w:asciiTheme="minorHAnsi" w:hAnsiTheme="minorHAnsi" w:cstheme="minorHAnsi"/>
              </w:rPr>
              <w:t>Open</w:t>
            </w:r>
            <w:proofErr w:type="spellEnd"/>
            <w:r>
              <w:rPr>
                <w:rFonts w:asciiTheme="minorHAnsi" w:hAnsiTheme="minorHAnsi" w:cstheme="minorHAnsi"/>
              </w:rPr>
              <w:t xml:space="preserve"> </w:t>
            </w:r>
            <w:proofErr w:type="spellStart"/>
            <w:r>
              <w:rPr>
                <w:rFonts w:asciiTheme="minorHAnsi" w:hAnsiTheme="minorHAnsi" w:cstheme="minorHAnsi"/>
              </w:rPr>
              <w:t>Source</w:t>
            </w:r>
            <w:proofErr w:type="spellEnd"/>
            <w:r>
              <w:rPr>
                <w:rFonts w:asciiTheme="minorHAnsi" w:hAnsiTheme="minorHAnsi" w:cstheme="minorHAnsi"/>
              </w:rPr>
              <w:t xml:space="preserve">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t>Intelligence</w:t>
            </w:r>
            <w:proofErr w:type="spellEnd"/>
            <w:r>
              <w:rPr>
                <w:rFonts w:asciiTheme="minorHAnsi" w:hAnsiTheme="minorHAnsi" w:cstheme="minorHAnsi"/>
              </w:rPr>
              <w:t>)</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Ο μεγαλύτερος αριθμός είναι επιθυμητός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έχει μια κύρια κονσόλα διαχείρισης που αποτελείται από ευρετήριο και </w:t>
            </w:r>
            <w:proofErr w:type="spellStart"/>
            <w:r>
              <w:rPr>
                <w:rFonts w:asciiTheme="minorHAnsi" w:hAnsiTheme="minorHAnsi" w:cstheme="minorHAnsi"/>
              </w:rPr>
              <w:t>dashboard</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Λειτουργία υψηλής διαθεσιμότητας και ομαδοποίηση. </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αναφερθεί ο βαθμός διαθεσιμότητας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παρέχει απόλυτη προστασία από επιθέσεις APT μέσω δικτύου και </w:t>
            </w:r>
            <w:proofErr w:type="spellStart"/>
            <w:r>
              <w:rPr>
                <w:rFonts w:asciiTheme="minorHAnsi" w:hAnsiTheme="minorHAnsi" w:cstheme="minorHAnsi"/>
              </w:rPr>
              <w:t>web</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υποστηρίζει ειδοποιήσεις συμβάντος (</w:t>
            </w:r>
            <w:proofErr w:type="spellStart"/>
            <w:r>
              <w:rPr>
                <w:rFonts w:asciiTheme="minorHAnsi" w:hAnsiTheme="minorHAnsi" w:cstheme="minorHAnsi"/>
              </w:rPr>
              <w:t>event</w:t>
            </w:r>
            <w:proofErr w:type="spellEnd"/>
            <w:r>
              <w:rPr>
                <w:rFonts w:asciiTheme="minorHAnsi" w:hAnsiTheme="minorHAnsi" w:cstheme="minorHAnsi"/>
              </w:rPr>
              <w:t xml:space="preserve"> </w:t>
            </w:r>
            <w:proofErr w:type="spellStart"/>
            <w:r>
              <w:rPr>
                <w:rFonts w:asciiTheme="minorHAnsi" w:hAnsiTheme="minorHAnsi" w:cstheme="minorHAnsi"/>
              </w:rPr>
              <w:t>notification</w:t>
            </w:r>
            <w:proofErr w:type="spellEnd"/>
            <w:r>
              <w:rPr>
                <w:rFonts w:asciiTheme="minorHAnsi" w:hAnsiTheme="minorHAnsi" w:cstheme="minorHAnsi"/>
              </w:rPr>
              <w:t>) σε μορφή JSON.</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ικανό να κατηγοριοποιεί την σοβαρότητα συμβάντων (</w:t>
            </w:r>
            <w:proofErr w:type="spellStart"/>
            <w:r>
              <w:rPr>
                <w:rFonts w:asciiTheme="minorHAnsi" w:hAnsiTheme="minorHAnsi" w:cstheme="minorHAnsi"/>
              </w:rPr>
              <w:t>Incident</w:t>
            </w:r>
            <w:proofErr w:type="spellEnd"/>
            <w:r>
              <w:rPr>
                <w:rFonts w:asciiTheme="minorHAnsi" w:hAnsiTheme="minorHAnsi" w:cstheme="minorHAnsi"/>
              </w:rPr>
              <w:t xml:space="preserve"> </w:t>
            </w:r>
            <w:proofErr w:type="spellStart"/>
            <w:r>
              <w:rPr>
                <w:rFonts w:asciiTheme="minorHAnsi" w:hAnsiTheme="minorHAnsi" w:cstheme="minorHAnsi"/>
              </w:rPr>
              <w:t>Severity</w:t>
            </w:r>
            <w:proofErr w:type="spellEnd"/>
            <w:r>
              <w:rPr>
                <w:rFonts w:asciiTheme="minorHAnsi" w:hAnsiTheme="minorHAnsi" w:cstheme="minorHAnsi"/>
              </w:rPr>
              <w:t>) που συνδέεται με Ειδοποιήσεις.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έχει τη δυνατότητα να αναφέρει πότε εμφανίζεται DATA THEFT περιστατικό.</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θα πρέπει να είναι δυνατή η εγκατάσταση όλων των στοιχείων άλλης αρχιτεκτονικής σε τυπικούς </w:t>
            </w:r>
            <w:proofErr w:type="spellStart"/>
            <w:r>
              <w:rPr>
                <w:rFonts w:asciiTheme="minorHAnsi" w:hAnsiTheme="minorHAnsi" w:cstheme="minorHAnsi"/>
              </w:rPr>
              <w:t>διακομιστές</w:t>
            </w:r>
            <w:proofErr w:type="spellEnd"/>
            <w:r>
              <w:rPr>
                <w:rFonts w:asciiTheme="minorHAnsi" w:hAnsiTheme="minorHAnsi" w:cstheme="minorHAnsi"/>
              </w:rPr>
              <w:t xml:space="preserve">  και όχι σε ειδικές συσκευές.</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 xml:space="preserve">Να αναφερθούν οι συμβατοί τύποι </w:t>
            </w:r>
            <w:proofErr w:type="spellStart"/>
            <w:r>
              <w:rPr>
                <w:rFonts w:asciiTheme="minorHAnsi" w:hAnsiTheme="minorHAnsi" w:cstheme="minorHAnsi"/>
              </w:rPr>
              <w:t>διακομιστ</w:t>
            </w:r>
            <w:r>
              <w:rPr>
                <w:rFonts w:asciiTheme="minorHAnsi" w:hAnsiTheme="minorHAnsi" w:cstheme="minorHAnsi"/>
              </w:rPr>
              <w:lastRenderedPageBreak/>
              <w:t>ών</w:t>
            </w:r>
            <w:proofErr w:type="spellEnd"/>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42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πρέπει θα είναι σε θέση να εφαρμόζει τόσο Εποπτευόμενη όσο και Μη Εποπτευόμενη Μηχανική Μάθηση και Προσαρμοσμένη Μηχανική Μάθηση σε αρχεία καταγραφής ή </w:t>
            </w:r>
            <w:proofErr w:type="spellStart"/>
            <w:r>
              <w:rPr>
                <w:rFonts w:asciiTheme="minorHAnsi" w:hAnsiTheme="minorHAnsi" w:cstheme="minorHAnsi"/>
              </w:rPr>
              <w:t>επισκεψιμότητα</w:t>
            </w:r>
            <w:proofErr w:type="spellEnd"/>
            <w:r>
              <w:rPr>
                <w:rFonts w:asciiTheme="minorHAnsi" w:hAnsiTheme="minorHAnsi" w:cstheme="minorHAnsi"/>
              </w:rPr>
              <w:t xml:space="preserve"> που λαμβάνει δεδομένα από τα ακόλουθα </w:t>
            </w:r>
            <w:proofErr w:type="spellStart"/>
            <w:r>
              <w:rPr>
                <w:rFonts w:asciiTheme="minorHAnsi" w:hAnsiTheme="minorHAnsi" w:cstheme="minorHAnsi"/>
              </w:rPr>
              <w:t>στοιχεια</w:t>
            </w:r>
            <w:proofErr w:type="spellEnd"/>
            <w:r>
              <w:rPr>
                <w:rFonts w:asciiTheme="minorHAnsi" w:hAnsiTheme="minorHAnsi" w:cstheme="minorHAnsi"/>
              </w:rPr>
              <w:t xml:space="preserve"> του δικτύου:</w:t>
            </w:r>
          </w:p>
          <w:p w:rsidR="00385E94" w:rsidRDefault="00385E94" w:rsidP="00D6302B">
            <w:pPr>
              <w:rPr>
                <w:rFonts w:asciiTheme="minorHAnsi" w:hAnsiTheme="minorHAnsi" w:cstheme="minorHAnsi"/>
              </w:rPr>
            </w:pPr>
            <w:r>
              <w:rPr>
                <w:rFonts w:asciiTheme="minorHAnsi" w:hAnsiTheme="minorHAnsi" w:cstheme="minorHAnsi"/>
              </w:rPr>
              <w:t>IDS</w:t>
            </w:r>
          </w:p>
          <w:p w:rsidR="00385E94" w:rsidRDefault="00385E94" w:rsidP="00D6302B">
            <w:pPr>
              <w:rPr>
                <w:rFonts w:asciiTheme="minorHAnsi" w:hAnsiTheme="minorHAnsi" w:cstheme="minorHAnsi"/>
              </w:rPr>
            </w:pPr>
            <w:r>
              <w:rPr>
                <w:rFonts w:asciiTheme="minorHAnsi" w:hAnsiTheme="minorHAnsi" w:cstheme="minorHAnsi"/>
              </w:rPr>
              <w:t>Τείχος προστασίας</w:t>
            </w:r>
          </w:p>
          <w:p w:rsidR="00385E94" w:rsidRDefault="00385E94" w:rsidP="00D6302B">
            <w:pPr>
              <w:rPr>
                <w:rFonts w:asciiTheme="minorHAnsi" w:hAnsiTheme="minorHAnsi" w:cstheme="minorHAnsi"/>
              </w:rPr>
            </w:pPr>
            <w:proofErr w:type="spellStart"/>
            <w:r>
              <w:rPr>
                <w:rFonts w:asciiTheme="minorHAnsi" w:hAnsiTheme="minorHAnsi" w:cstheme="minorHAnsi"/>
              </w:rPr>
              <w:t>Traffic</w:t>
            </w:r>
            <w:proofErr w:type="spellEnd"/>
            <w:r>
              <w:rPr>
                <w:rFonts w:asciiTheme="minorHAnsi" w:hAnsiTheme="minorHAnsi" w:cstheme="minorHAnsi"/>
              </w:rPr>
              <w:t xml:space="preserve">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Traffic</w:t>
            </w:r>
            <w:proofErr w:type="spellEnd"/>
            <w:r>
              <w:rPr>
                <w:rFonts w:asciiTheme="minorHAnsi" w:hAnsiTheme="minorHAnsi" w:cstheme="minorHAnsi"/>
              </w:rPr>
              <w:t>)</w:t>
            </w:r>
          </w:p>
          <w:p w:rsidR="00385E94" w:rsidRDefault="00385E94" w:rsidP="00D6302B">
            <w:pPr>
              <w:rPr>
                <w:rFonts w:asciiTheme="minorHAnsi" w:hAnsiTheme="minorHAnsi" w:cstheme="minorHAnsi"/>
                <w:lang w:val="en-US"/>
              </w:rPr>
            </w:pPr>
            <w:r>
              <w:rPr>
                <w:rFonts w:asciiTheme="minorHAnsi" w:hAnsiTheme="minorHAnsi" w:cstheme="minorHAnsi"/>
              </w:rPr>
              <w:t>Συστήματα</w:t>
            </w:r>
            <w:r>
              <w:rPr>
                <w:rFonts w:asciiTheme="minorHAnsi" w:hAnsiTheme="minorHAnsi" w:cstheme="minorHAnsi"/>
                <w:lang w:val="en-US"/>
              </w:rPr>
              <w:t xml:space="preserve"> Windows </w:t>
            </w:r>
            <w:r>
              <w:rPr>
                <w:rFonts w:asciiTheme="minorHAnsi" w:hAnsiTheme="minorHAnsi" w:cstheme="minorHAnsi"/>
              </w:rPr>
              <w:t>ή</w:t>
            </w:r>
            <w:r>
              <w:rPr>
                <w:rFonts w:asciiTheme="minorHAnsi" w:hAnsiTheme="minorHAnsi" w:cstheme="minorHAnsi"/>
                <w:lang w:val="en-US"/>
              </w:rPr>
              <w:t xml:space="preserve"> Linux</w:t>
            </w:r>
          </w:p>
          <w:p w:rsidR="00385E94" w:rsidRDefault="00385E94" w:rsidP="00D6302B">
            <w:pPr>
              <w:rPr>
                <w:rFonts w:asciiTheme="minorHAnsi" w:hAnsiTheme="minorHAnsi" w:cstheme="minorHAnsi"/>
                <w:lang w:val="en-US"/>
              </w:rPr>
            </w:pPr>
            <w:r>
              <w:rPr>
                <w:rFonts w:asciiTheme="minorHAnsi" w:hAnsiTheme="minorHAnsi" w:cstheme="minorHAnsi"/>
                <w:lang w:val="en-US"/>
              </w:rPr>
              <w:t xml:space="preserve">AWS </w:t>
            </w:r>
            <w:proofErr w:type="spellStart"/>
            <w:r>
              <w:rPr>
                <w:rFonts w:asciiTheme="minorHAnsi" w:hAnsiTheme="minorHAnsi" w:cstheme="minorHAnsi"/>
                <w:lang w:val="en-US"/>
              </w:rPr>
              <w:t>Cloudtrail</w:t>
            </w:r>
            <w:proofErr w:type="spellEnd"/>
            <w:r>
              <w:rPr>
                <w:rFonts w:asciiTheme="minorHAnsi" w:hAnsiTheme="minorHAnsi" w:cstheme="minorHAnsi"/>
                <w:lang w:val="en-US"/>
              </w:rPr>
              <w:t xml:space="preserve">, Office 365, G-Suite, SNMP, </w:t>
            </w:r>
          </w:p>
          <w:p w:rsidR="00385E94" w:rsidRDefault="00385E94" w:rsidP="00D6302B">
            <w:pPr>
              <w:rPr>
                <w:rFonts w:asciiTheme="minorHAnsi" w:hAnsiTheme="minorHAnsi" w:cstheme="minorHAnsi"/>
                <w:lang w:val="en-US"/>
              </w:rPr>
            </w:pPr>
            <w:r>
              <w:rPr>
                <w:rFonts w:asciiTheme="minorHAnsi" w:hAnsiTheme="minorHAnsi" w:cstheme="minorHAnsi"/>
                <w:lang w:val="en-US"/>
              </w:rPr>
              <w:t xml:space="preserve">Vulnerability Scanners </w:t>
            </w:r>
            <w:r>
              <w:rPr>
                <w:rFonts w:asciiTheme="minorHAnsi" w:hAnsiTheme="minorHAnsi" w:cstheme="minorHAnsi"/>
              </w:rPr>
              <w:t>όπως</w:t>
            </w:r>
            <w:r>
              <w:rPr>
                <w:rFonts w:asciiTheme="minorHAnsi" w:hAnsiTheme="minorHAnsi" w:cstheme="minorHAnsi"/>
                <w:lang w:val="en-US"/>
              </w:rPr>
              <w:t xml:space="preserve"> Nessus, Rapid7, Tenable</w:t>
            </w:r>
          </w:p>
          <w:p w:rsidR="00385E94" w:rsidRDefault="00385E94" w:rsidP="00D6302B">
            <w:pPr>
              <w:rPr>
                <w:rFonts w:asciiTheme="minorHAnsi" w:hAnsiTheme="minorHAnsi" w:cstheme="minorHAnsi"/>
                <w:lang w:val="en-US"/>
              </w:rPr>
            </w:pPr>
            <w:proofErr w:type="spellStart"/>
            <w:r>
              <w:rPr>
                <w:rFonts w:asciiTheme="minorHAnsi" w:hAnsiTheme="minorHAnsi" w:cstheme="minorHAnsi"/>
                <w:lang w:val="en-US"/>
              </w:rPr>
              <w:t>Syslogs</w:t>
            </w:r>
            <w:proofErr w:type="spellEnd"/>
            <w:r>
              <w:rPr>
                <w:rFonts w:asciiTheme="minorHAnsi" w:hAnsiTheme="minorHAnsi" w:cstheme="minorHAnsi"/>
                <w:lang w:val="en-US"/>
              </w:rPr>
              <w:t xml:space="preserve">, CEF, LEEF, </w:t>
            </w:r>
            <w:proofErr w:type="spellStart"/>
            <w:r>
              <w:rPr>
                <w:rFonts w:asciiTheme="minorHAnsi" w:hAnsiTheme="minorHAnsi" w:cstheme="minorHAnsi"/>
                <w:lang w:val="en-US"/>
              </w:rPr>
              <w:t>Netflow</w:t>
            </w:r>
            <w:proofErr w:type="spellEnd"/>
            <w:r>
              <w:rPr>
                <w:rFonts w:asciiTheme="minorHAnsi" w:hAnsiTheme="minorHAnsi" w:cstheme="minorHAnsi"/>
                <w:lang w:val="en-US"/>
              </w:rPr>
              <w:t>, JSON</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αναφερθούν τα χαρακτηριστικά των χρησιμοποιούμενων μεθόδων Μηχανικής Μάθησης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έχει τη δυνατότητα εφαρμογής Μηχανικής Εκμάθησης στο Τείχος προστασίας και τα IDS (ML-IDS)</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υποστηρίζει πολλαπλούς μηχανισμούς συλλογής δεδομένων, συμπεριλαμβανομένων αισθητήρων ασφάλειας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Security</w:t>
            </w:r>
            <w:proofErr w:type="spellEnd"/>
            <w:r>
              <w:rPr>
                <w:rFonts w:asciiTheme="minorHAnsi" w:hAnsiTheme="minorHAnsi" w:cstheme="minorHAnsi"/>
              </w:rPr>
              <w:t xml:space="preserve"> </w:t>
            </w:r>
            <w:proofErr w:type="spellStart"/>
            <w:r>
              <w:rPr>
                <w:rFonts w:asciiTheme="minorHAnsi" w:hAnsiTheme="minorHAnsi" w:cstheme="minorHAnsi"/>
              </w:rPr>
              <w:t>Sensors</w:t>
            </w:r>
            <w:proofErr w:type="spellEnd"/>
            <w:r>
              <w:rPr>
                <w:rFonts w:asciiTheme="minorHAnsi" w:hAnsiTheme="minorHAnsi" w:cstheme="minorHAnsi"/>
              </w:rPr>
              <w:t xml:space="preserve">) και </w:t>
            </w:r>
            <w:proofErr w:type="spellStart"/>
            <w:r>
              <w:rPr>
                <w:rFonts w:asciiTheme="minorHAnsi" w:hAnsiTheme="minorHAnsi" w:cstheme="minorHAnsi"/>
              </w:rPr>
              <w:t>Agent</w:t>
            </w:r>
            <w:proofErr w:type="spellEnd"/>
            <w:r>
              <w:rPr>
                <w:rFonts w:asciiTheme="minorHAnsi" w:hAnsiTheme="minorHAnsi" w:cstheme="minorHAnsi"/>
              </w:rPr>
              <w:t xml:space="preserve"> </w:t>
            </w:r>
            <w:proofErr w:type="spellStart"/>
            <w:r>
              <w:rPr>
                <w:rFonts w:asciiTheme="minorHAnsi" w:hAnsiTheme="minorHAnsi" w:cstheme="minorHAnsi"/>
              </w:rPr>
              <w:t>Sensors</w:t>
            </w:r>
            <w:proofErr w:type="spellEnd"/>
            <w:r>
              <w:rPr>
                <w:rFonts w:asciiTheme="minorHAnsi" w:hAnsiTheme="minorHAnsi" w:cstheme="minorHAnsi"/>
              </w:rPr>
              <w:t>.</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αναφερθούν τα χαρακτηριστικά των αισθητήρων</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στον διαχειριστή υπηρεσίες για την εφαρμογή συνεχούς απεριόριστης ενημέρωσης σε </w:t>
            </w:r>
            <w:proofErr w:type="spellStart"/>
            <w:r>
              <w:rPr>
                <w:rFonts w:asciiTheme="minorHAnsi" w:hAnsiTheme="minorHAnsi" w:cstheme="minorHAnsi"/>
              </w:rPr>
              <w:t>dashboard</w:t>
            </w:r>
            <w:proofErr w:type="spellEnd"/>
            <w:r>
              <w:rPr>
                <w:rFonts w:asciiTheme="minorHAnsi" w:hAnsiTheme="minorHAnsi" w:cstheme="minorHAnsi"/>
              </w:rPr>
              <w:t xml:space="preserve">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σε θέση να εξαγάγει αναγνώσιμα </w:t>
            </w:r>
            <w:proofErr w:type="spellStart"/>
            <w:r>
              <w:rPr>
                <w:rFonts w:asciiTheme="minorHAnsi" w:hAnsiTheme="minorHAnsi" w:cstheme="minorHAnsi"/>
              </w:rPr>
              <w:t>μεταδεδομένα</w:t>
            </w:r>
            <w:proofErr w:type="spellEnd"/>
            <w:r>
              <w:rPr>
                <w:rFonts w:asciiTheme="minorHAnsi" w:hAnsiTheme="minorHAnsi" w:cstheme="minorHAnsi"/>
              </w:rPr>
              <w:t xml:space="preserve"> (</w:t>
            </w:r>
            <w:proofErr w:type="spellStart"/>
            <w:r>
              <w:rPr>
                <w:rFonts w:asciiTheme="minorHAnsi" w:hAnsiTheme="minorHAnsi" w:cstheme="minorHAnsi"/>
              </w:rPr>
              <w:t>layers</w:t>
            </w:r>
            <w:proofErr w:type="spellEnd"/>
            <w:r>
              <w:rPr>
                <w:rFonts w:asciiTheme="minorHAnsi" w:hAnsiTheme="minorHAnsi" w:cstheme="minorHAnsi"/>
              </w:rPr>
              <w:t xml:space="preserve"> 2-7)</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Οι αισθητήρες του συστήματος  να καταγράφουν δεδομένα του δικτύου και να </w:t>
            </w:r>
            <w:proofErr w:type="spellStart"/>
            <w:r>
              <w:rPr>
                <w:rFonts w:asciiTheme="minorHAnsi" w:hAnsiTheme="minorHAnsi" w:cstheme="minorHAnsi"/>
              </w:rPr>
              <w:t>αποστέλνουν</w:t>
            </w:r>
            <w:proofErr w:type="spellEnd"/>
            <w:r>
              <w:rPr>
                <w:rFonts w:asciiTheme="minorHAnsi" w:hAnsiTheme="minorHAnsi" w:cstheme="minorHAnsi"/>
              </w:rPr>
              <w:t xml:space="preserve"> μόνο σχετικά δεδομένα στον επεξεργαστή για ανάλυση.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παρέχει ολοκληρωμένη ανάλυση κίνησης δικτύου (NTA).</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τεχνολογία εξαπάτησης / </w:t>
            </w:r>
            <w:proofErr w:type="spellStart"/>
            <w:r>
              <w:rPr>
                <w:rFonts w:asciiTheme="minorHAnsi" w:hAnsiTheme="minorHAnsi" w:cstheme="minorHAnsi"/>
              </w:rPr>
              <w:t>honeypot</w:t>
            </w:r>
            <w:proofErr w:type="spellEnd"/>
            <w:r>
              <w:rPr>
                <w:rFonts w:asciiTheme="minorHAnsi" w:hAnsiTheme="minorHAnsi" w:cstheme="minorHAnsi"/>
              </w:rPr>
              <w:t xml:space="preserve"> με υποστήριξη τουλάχιστον 2 κοινών πρωτοκόλλων (π.χ. HTTP/FTP)</w:t>
            </w:r>
          </w:p>
        </w:tc>
        <w:tc>
          <w:tcPr>
            <w:tcW w:w="785" w:type="pct"/>
          </w:tcPr>
          <w:p w:rsidR="00385E94" w:rsidRDefault="00385E94" w:rsidP="00D6302B">
            <w:pPr>
              <w:rPr>
                <w:rFonts w:asciiTheme="minorHAnsi" w:hAnsiTheme="minorHAnsi" w:cstheme="minorHAnsi"/>
              </w:rPr>
            </w:pPr>
            <w:r>
              <w:rPr>
                <w:rFonts w:asciiTheme="minorHAnsi" w:hAnsiTheme="minorHAnsi" w:cstheme="minorHAnsi"/>
              </w:rPr>
              <w:t>ΝΑΙ</w:t>
            </w:r>
          </w:p>
          <w:p w:rsidR="00385E94" w:rsidRDefault="00385E94" w:rsidP="00D6302B">
            <w:pPr>
              <w:rPr>
                <w:rFonts w:asciiTheme="minorHAnsi" w:hAnsiTheme="minorHAnsi" w:cstheme="minorHAnsi"/>
              </w:rPr>
            </w:pPr>
            <w:r>
              <w:rPr>
                <w:rFonts w:asciiTheme="minorHAnsi" w:hAnsiTheme="minorHAnsi" w:cstheme="minorHAnsi"/>
              </w:rPr>
              <w:t>Να αναφερθεί η διαδικασία άλλης εξαπάτησης</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προτεινόμενο σύστημα να είναι ικανό να υποστηρίζει τη συλλογή πληροφοριών και δεδομένων τόσο με τη χρήση </w:t>
            </w:r>
            <w:proofErr w:type="spellStart"/>
            <w:r>
              <w:rPr>
                <w:rFonts w:asciiTheme="minorHAnsi" w:hAnsiTheme="minorHAnsi" w:cstheme="minorHAnsi"/>
              </w:rPr>
              <w:t>agents</w:t>
            </w:r>
            <w:proofErr w:type="spellEnd"/>
            <w:r>
              <w:rPr>
                <w:rFonts w:asciiTheme="minorHAnsi" w:hAnsiTheme="minorHAnsi" w:cstheme="minorHAnsi"/>
              </w:rPr>
              <w:t xml:space="preserve"> όσο και χωρίς.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είναι ικανό να εκτελεί παρακολούθηση άλλης υποδομής </w:t>
            </w:r>
            <w:proofErr w:type="spellStart"/>
            <w:r>
              <w:rPr>
                <w:rFonts w:asciiTheme="minorHAnsi" w:hAnsiTheme="minorHAnsi" w:cstheme="minorHAnsi"/>
              </w:rPr>
              <w:t>διακομιστή</w:t>
            </w:r>
            <w:proofErr w:type="spellEnd"/>
            <w:r>
              <w:rPr>
                <w:rFonts w:asciiTheme="minorHAnsi" w:hAnsiTheme="minorHAnsi" w:cstheme="minorHAnsi"/>
              </w:rPr>
              <w:t xml:space="preserve"> και Δικτύου </w:t>
            </w:r>
            <w:proofErr w:type="spellStart"/>
            <w:r>
              <w:rPr>
                <w:rFonts w:asciiTheme="minorHAnsi" w:hAnsiTheme="minorHAnsi" w:cstheme="minorHAnsi"/>
              </w:rPr>
              <w:t>out</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box</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είναι ικανό να εκτελεί την Παρακολούθηση Εφαρμογών </w:t>
            </w:r>
            <w:proofErr w:type="spellStart"/>
            <w:r>
              <w:rPr>
                <w:rFonts w:asciiTheme="minorHAnsi" w:hAnsiTheme="minorHAnsi" w:cstheme="minorHAnsi"/>
              </w:rPr>
              <w:t>out</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box</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υποστηρίζει αναζήτηση γεωγραφικής τοποθεσίας IP (</w:t>
            </w:r>
            <w:proofErr w:type="spellStart"/>
            <w:r>
              <w:rPr>
                <w:rFonts w:asciiTheme="minorHAnsi" w:hAnsiTheme="minorHAnsi" w:cstheme="minorHAnsi"/>
              </w:rPr>
              <w:t>Geo</w:t>
            </w:r>
            <w:proofErr w:type="spellEnd"/>
            <w:r>
              <w:rPr>
                <w:rFonts w:asciiTheme="minorHAnsi" w:hAnsiTheme="minorHAnsi" w:cstheme="minorHAnsi"/>
              </w:rPr>
              <w:t xml:space="preserve"> </w:t>
            </w:r>
            <w:proofErr w:type="spellStart"/>
            <w:r>
              <w:rPr>
                <w:rFonts w:asciiTheme="minorHAnsi" w:hAnsiTheme="minorHAnsi" w:cstheme="minorHAnsi"/>
              </w:rPr>
              <w:t>Location</w:t>
            </w:r>
            <w:proofErr w:type="spellEnd"/>
            <w:r>
              <w:rPr>
                <w:rFonts w:asciiTheme="minorHAnsi" w:hAnsiTheme="minorHAnsi" w:cstheme="minorHAnsi"/>
              </w:rPr>
              <w:t xml:space="preserve"> </w:t>
            </w:r>
            <w:proofErr w:type="spellStart"/>
            <w:r>
              <w:rPr>
                <w:rFonts w:asciiTheme="minorHAnsi" w:hAnsiTheme="minorHAnsi" w:cstheme="minorHAnsi"/>
              </w:rPr>
              <w:t>Public</w:t>
            </w:r>
            <w:proofErr w:type="spellEnd"/>
            <w:r>
              <w:rPr>
                <w:rFonts w:asciiTheme="minorHAnsi" w:hAnsiTheme="minorHAnsi" w:cstheme="minorHAnsi"/>
              </w:rPr>
              <w:t xml:space="preserve"> IP </w:t>
            </w:r>
            <w:proofErr w:type="spellStart"/>
            <w:r>
              <w:rPr>
                <w:rFonts w:asciiTheme="minorHAnsi" w:hAnsiTheme="minorHAnsi" w:cstheme="minorHAnsi"/>
              </w:rPr>
              <w:t>look</w:t>
            </w:r>
            <w:proofErr w:type="spellEnd"/>
            <w:r>
              <w:rPr>
                <w:rFonts w:asciiTheme="minorHAnsi" w:hAnsiTheme="minorHAnsi" w:cstheme="minorHAnsi"/>
              </w:rPr>
              <w:t xml:space="preserve"> </w:t>
            </w:r>
            <w:proofErr w:type="spellStart"/>
            <w:r>
              <w:rPr>
                <w:rFonts w:asciiTheme="minorHAnsi" w:hAnsiTheme="minorHAnsi" w:cstheme="minorHAnsi"/>
              </w:rPr>
              <w:t>up</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υποστηρίζει  προσαρμοσμένα και εσωτερικά αρχεία καταγραφής ασφαλείας και </w:t>
            </w:r>
            <w:proofErr w:type="spellStart"/>
            <w:r>
              <w:rPr>
                <w:rFonts w:asciiTheme="minorHAnsi" w:hAnsiTheme="minorHAnsi" w:cstheme="minorHAnsi"/>
              </w:rPr>
              <w:t>on</w:t>
            </w:r>
            <w:proofErr w:type="spellEnd"/>
            <w:r>
              <w:rPr>
                <w:rFonts w:asciiTheme="minorHAnsi" w:hAnsiTheme="minorHAnsi" w:cstheme="minorHAnsi"/>
              </w:rPr>
              <w:t>-</w:t>
            </w:r>
            <w:proofErr w:type="spellStart"/>
            <w:r>
              <w:rPr>
                <w:rFonts w:asciiTheme="minorHAnsi" w:hAnsiTheme="minorHAnsi" w:cstheme="minorHAnsi"/>
              </w:rPr>
              <w:t>the</w:t>
            </w:r>
            <w:proofErr w:type="spellEnd"/>
            <w:r>
              <w:rPr>
                <w:rFonts w:asciiTheme="minorHAnsi" w:hAnsiTheme="minorHAnsi" w:cstheme="minorHAnsi"/>
              </w:rPr>
              <w:t>-</w:t>
            </w:r>
            <w:proofErr w:type="spellStart"/>
            <w:r>
              <w:rPr>
                <w:rFonts w:asciiTheme="minorHAnsi" w:hAnsiTheme="minorHAnsi" w:cstheme="minorHAnsi"/>
              </w:rPr>
              <w:t>fly</w:t>
            </w:r>
            <w:proofErr w:type="spellEnd"/>
            <w:r>
              <w:rPr>
                <w:rFonts w:asciiTheme="minorHAnsi" w:hAnsiTheme="minorHAnsi" w:cstheme="minorHAnsi"/>
              </w:rPr>
              <w:t xml:space="preserve"> δημιουργία συσχέτισης  για τα αρχεία καταγραφής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συλλέγει πληροφορίες στοιχείων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assets</w:t>
            </w:r>
            <w:proofErr w:type="spellEnd"/>
            <w:r>
              <w:rPr>
                <w:rFonts w:asciiTheme="minorHAnsi" w:hAnsiTheme="minorHAnsi" w:cstheme="minorHAnsi"/>
              </w:rPr>
              <w:t>) και πληροφορίες ροής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flows</w:t>
            </w:r>
            <w:proofErr w:type="spellEnd"/>
            <w:r>
              <w:rPr>
                <w:rFonts w:asciiTheme="minorHAnsi" w:hAnsiTheme="minorHAnsi" w:cstheme="minorHAnsi"/>
              </w:rPr>
              <w:t>) με παθητικό τρόπο (</w:t>
            </w:r>
            <w:proofErr w:type="spellStart"/>
            <w:r>
              <w:rPr>
                <w:rFonts w:asciiTheme="minorHAnsi" w:hAnsiTheme="minorHAnsi" w:cstheme="minorHAnsi"/>
              </w:rPr>
              <w:t>passive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To</w:t>
            </w:r>
            <w:proofErr w:type="spellEnd"/>
            <w:r>
              <w:rPr>
                <w:rFonts w:asciiTheme="minorHAnsi" w:hAnsiTheme="minorHAnsi" w:cstheme="minorHAnsi"/>
              </w:rPr>
              <w:t xml:space="preserve"> σύστημα να είναι σε θέση να απορροφήσει όλα τα δεδομένα (χρήστες, εφαρμογές) και να τα καταστήσει διαθέσιμα για χρήση — παρακολούθηση, ειδοποίηση, έρευνα και </w:t>
            </w:r>
            <w:proofErr w:type="spellStart"/>
            <w:r>
              <w:rPr>
                <w:rFonts w:asciiTheme="minorHAnsi" w:hAnsiTheme="minorHAnsi" w:cstheme="minorHAnsi"/>
              </w:rPr>
              <w:t>ad</w:t>
            </w:r>
            <w:proofErr w:type="spellEnd"/>
            <w:r>
              <w:rPr>
                <w:rFonts w:asciiTheme="minorHAnsi" w:hAnsiTheme="minorHAnsi" w:cstheme="minorHAnsi"/>
              </w:rPr>
              <w:t xml:space="preserve"> </w:t>
            </w:r>
            <w:proofErr w:type="spellStart"/>
            <w:r>
              <w:rPr>
                <w:rFonts w:asciiTheme="minorHAnsi" w:hAnsiTheme="minorHAnsi" w:cstheme="minorHAnsi"/>
              </w:rPr>
              <w:t>hoc</w:t>
            </w:r>
            <w:proofErr w:type="spellEnd"/>
            <w:r>
              <w:rPr>
                <w:rFonts w:asciiTheme="minorHAnsi" w:hAnsiTheme="minorHAnsi" w:cstheme="minorHAnsi"/>
              </w:rPr>
              <w:t xml:space="preserve"> αναζήτηση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παρέχει ευελιξία για ενσωμάτωση με εργαλεία και πύλες </w:t>
            </w:r>
            <w:r>
              <w:rPr>
                <w:rFonts w:asciiTheme="minorHAnsi" w:hAnsiTheme="minorHAnsi" w:cstheme="minorHAnsi"/>
              </w:rPr>
              <w:lastRenderedPageBreak/>
              <w:t>αναφοράς τρίτων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δυνατότητα προβολής για αποθηκευμένα ακατέργαστα δεδομένα (</w:t>
            </w:r>
            <w:proofErr w:type="spellStart"/>
            <w:r>
              <w:rPr>
                <w:rFonts w:asciiTheme="minorHAnsi" w:hAnsiTheme="minorHAnsi" w:cstheme="minorHAnsi"/>
              </w:rPr>
              <w:t>raw</w:t>
            </w:r>
            <w:proofErr w:type="spellEnd"/>
            <w:r>
              <w:rPr>
                <w:rFonts w:asciiTheme="minorHAnsi" w:hAnsiTheme="minorHAnsi" w:cstheme="minorHAnsi"/>
              </w:rPr>
              <w:t xml:space="preserve"> </w:t>
            </w:r>
            <w:proofErr w:type="spellStart"/>
            <w:r>
              <w:rPr>
                <w:rFonts w:asciiTheme="minorHAnsi" w:hAnsiTheme="minorHAnsi" w:cstheme="minorHAnsi"/>
              </w:rPr>
              <w:t>data</w:t>
            </w:r>
            <w:proofErr w:type="spellEnd"/>
            <w:r>
              <w:rPr>
                <w:rFonts w:asciiTheme="minorHAnsi" w:hAnsiTheme="minorHAnsi" w:cstheme="minorHAnsi"/>
              </w:rPr>
              <w:t xml:space="preserve"> </w:t>
            </w:r>
            <w:proofErr w:type="spellStart"/>
            <w:r>
              <w:rPr>
                <w:rFonts w:asciiTheme="minorHAnsi" w:hAnsiTheme="minorHAnsi" w:cstheme="minorHAnsi"/>
              </w:rPr>
              <w:t>view</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κατατάσσει ειδοποιήσεις ασφαλείας με βάση το </w:t>
            </w:r>
            <w:proofErr w:type="spellStart"/>
            <w:r>
              <w:rPr>
                <w:rFonts w:asciiTheme="minorHAnsi" w:hAnsiTheme="minorHAnsi" w:cstheme="minorHAnsi"/>
              </w:rPr>
              <w:t>CyberSecurity</w:t>
            </w:r>
            <w:proofErr w:type="spellEnd"/>
            <w:r>
              <w:rPr>
                <w:rFonts w:asciiTheme="minorHAnsi" w:hAnsiTheme="minorHAnsi" w:cstheme="minorHAnsi"/>
              </w:rPr>
              <w:t xml:space="preserve"> </w:t>
            </w:r>
            <w:proofErr w:type="spellStart"/>
            <w:r>
              <w:rPr>
                <w:rFonts w:asciiTheme="minorHAnsi" w:hAnsiTheme="minorHAnsi" w:cstheme="minorHAnsi"/>
              </w:rPr>
              <w:t>KillChain</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παρέχει περιγραφή του κακόβουλου λογισμικού που εντοπίστηκε.</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ένα ολοκληρωμένο σύστημα ανίχνευση εισβολής (IDS).</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αποστέλλει ειδοποίηση στο αντίστοιχο προσωπικό σχετικά με το ζήτημα ασφάλειας βάσει συσχετισμένου συμβάντος.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παρακολουθεί κάθε αλλαγή και να προστατεύει το περιβάλλον παρακολουθώντας ύποπτη δραστηριότητα, αλλαγές ρόλου χρήστη, μη εξουσιοδοτημένη πρόσβαση και άλλα.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σε θέση να εντοπίσει παραβιασμένους κεντρικούς υπολογιστές που σχετίζονται με προηγμένες απειλές και μολύνσεις από κακόβουλα προγράμματα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παρέχει δυνατότητα παρακολούθησης συμβάντων ασφαλείας εκτός δεδομένων υπολογιστή (π.χ. παρακολούθηση συμβάντων / απειλών ασφαλείας που έχουν αναρτηθεί στο Διαδίκτυο)</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σε θέση να βρει δραστηριότητες και συμβάντα που σχετίζονται με επιτυχείς επιθέσεις και μολύνσεις από κακόβουλα προγράμματα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παράγει ειδοποίηση κατά τον εντοπισμό εξωτερικής IP που ανήκει σε μαύρη λίστα (</w:t>
            </w:r>
            <w:proofErr w:type="spellStart"/>
            <w:r>
              <w:rPr>
                <w:rFonts w:asciiTheme="minorHAnsi" w:hAnsiTheme="minorHAnsi" w:cstheme="minorHAnsi"/>
              </w:rPr>
              <w:t>blacklist</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περιλαμβάνει ενσωματωμένη διαχείριση ειδοποιήσεων για νέα κακόβουλα συμβάντα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lang w:val="en-US"/>
              </w:rPr>
            </w:pPr>
            <w:r>
              <w:rPr>
                <w:rFonts w:asciiTheme="minorHAnsi" w:hAnsiTheme="minorHAnsi" w:cstheme="minorHAnsi"/>
              </w:rPr>
              <w:t>Το</w:t>
            </w:r>
            <w:r>
              <w:rPr>
                <w:rFonts w:asciiTheme="minorHAnsi" w:hAnsiTheme="minorHAnsi" w:cstheme="minorHAnsi"/>
                <w:lang w:val="en-US"/>
              </w:rPr>
              <w:t xml:space="preserve"> </w:t>
            </w:r>
            <w:r>
              <w:rPr>
                <w:rFonts w:asciiTheme="minorHAnsi" w:hAnsiTheme="minorHAnsi" w:cstheme="minorHAnsi"/>
              </w:rPr>
              <w:t>σύστημα</w:t>
            </w:r>
            <w:r>
              <w:rPr>
                <w:rFonts w:asciiTheme="minorHAnsi" w:hAnsiTheme="minorHAnsi" w:cstheme="minorHAnsi"/>
                <w:lang w:val="en-US"/>
              </w:rPr>
              <w:t xml:space="preserve"> </w:t>
            </w:r>
            <w:r>
              <w:rPr>
                <w:rFonts w:asciiTheme="minorHAnsi" w:hAnsiTheme="minorHAnsi" w:cstheme="minorHAnsi"/>
              </w:rPr>
              <w:t>να</w:t>
            </w:r>
            <w:r>
              <w:rPr>
                <w:rFonts w:asciiTheme="minorHAnsi" w:hAnsiTheme="minorHAnsi" w:cstheme="minorHAnsi"/>
                <w:lang w:val="en-US"/>
              </w:rPr>
              <w:t xml:space="preserve"> </w:t>
            </w:r>
            <w:r>
              <w:rPr>
                <w:rFonts w:asciiTheme="minorHAnsi" w:hAnsiTheme="minorHAnsi" w:cstheme="minorHAnsi"/>
              </w:rPr>
              <w:t>παρέχει</w:t>
            </w:r>
            <w:r>
              <w:rPr>
                <w:rFonts w:asciiTheme="minorHAnsi" w:hAnsiTheme="minorHAnsi" w:cstheme="minorHAnsi"/>
                <w:lang w:val="en-US"/>
              </w:rPr>
              <w:t xml:space="preserve"> </w:t>
            </w:r>
            <w:r>
              <w:rPr>
                <w:rFonts w:asciiTheme="minorHAnsi" w:hAnsiTheme="minorHAnsi" w:cstheme="minorHAnsi"/>
              </w:rPr>
              <w:t>ορατότητα</w:t>
            </w:r>
            <w:r>
              <w:rPr>
                <w:rFonts w:asciiTheme="minorHAnsi" w:hAnsiTheme="minorHAnsi" w:cstheme="minorHAnsi"/>
                <w:lang w:val="en-US"/>
              </w:rPr>
              <w:t xml:space="preserve"> </w:t>
            </w:r>
            <w:r>
              <w:rPr>
                <w:rFonts w:asciiTheme="minorHAnsi" w:hAnsiTheme="minorHAnsi" w:cstheme="minorHAnsi"/>
              </w:rPr>
              <w:t>δικτύου</w:t>
            </w:r>
            <w:r>
              <w:rPr>
                <w:rFonts w:asciiTheme="minorHAnsi" w:hAnsiTheme="minorHAnsi" w:cstheme="minorHAnsi"/>
                <w:lang w:val="en-US"/>
              </w:rPr>
              <w:t xml:space="preserve"> (network visibility) </w:t>
            </w:r>
            <w:r>
              <w:rPr>
                <w:rFonts w:asciiTheme="minorHAnsi" w:hAnsiTheme="minorHAnsi" w:cstheme="minorHAnsi"/>
              </w:rPr>
              <w:t>από</w:t>
            </w:r>
            <w:r>
              <w:rPr>
                <w:rFonts w:asciiTheme="minorHAnsi" w:hAnsiTheme="minorHAnsi" w:cstheme="minorHAnsi"/>
                <w:lang w:val="en-US"/>
              </w:rPr>
              <w:t xml:space="preserve"> wire data </w:t>
            </w:r>
            <w:r>
              <w:rPr>
                <w:rFonts w:asciiTheme="minorHAnsi" w:hAnsiTheme="minorHAnsi" w:cstheme="minorHAnsi"/>
              </w:rPr>
              <w:t>που</w:t>
            </w:r>
            <w:r>
              <w:rPr>
                <w:rFonts w:asciiTheme="minorHAnsi" w:hAnsiTheme="minorHAnsi" w:cstheme="minorHAnsi"/>
                <w:lang w:val="en-US"/>
              </w:rPr>
              <w:t xml:space="preserve"> </w:t>
            </w:r>
            <w:r>
              <w:rPr>
                <w:rFonts w:asciiTheme="minorHAnsi" w:hAnsiTheme="minorHAnsi" w:cstheme="minorHAnsi"/>
              </w:rPr>
              <w:t>περιέχουν</w:t>
            </w:r>
            <w:r>
              <w:rPr>
                <w:rFonts w:asciiTheme="minorHAnsi" w:hAnsiTheme="minorHAnsi" w:cstheme="minorHAnsi"/>
                <w:lang w:val="en-US"/>
              </w:rPr>
              <w:t xml:space="preserve"> </w:t>
            </w:r>
            <w:r>
              <w:rPr>
                <w:rFonts w:asciiTheme="minorHAnsi" w:hAnsiTheme="minorHAnsi" w:cstheme="minorHAnsi"/>
              </w:rPr>
              <w:t>κρίσιμες</w:t>
            </w:r>
            <w:r>
              <w:rPr>
                <w:rFonts w:asciiTheme="minorHAnsi" w:hAnsiTheme="minorHAnsi" w:cstheme="minorHAnsi"/>
                <w:lang w:val="en-US"/>
              </w:rPr>
              <w:t xml:space="preserve"> </w:t>
            </w:r>
            <w:r>
              <w:rPr>
                <w:rFonts w:asciiTheme="minorHAnsi" w:hAnsiTheme="minorHAnsi" w:cstheme="minorHAnsi"/>
              </w:rPr>
              <w:t>πληροφορίες</w:t>
            </w:r>
            <w:r>
              <w:rPr>
                <w:rFonts w:asciiTheme="minorHAnsi" w:hAnsiTheme="minorHAnsi" w:cstheme="minorHAnsi"/>
                <w:lang w:val="en-US"/>
              </w:rPr>
              <w:t xml:space="preserve"> </w:t>
            </w:r>
            <w:r>
              <w:rPr>
                <w:rFonts w:asciiTheme="minorHAnsi" w:hAnsiTheme="minorHAnsi" w:cstheme="minorHAnsi"/>
              </w:rPr>
              <w:t>για</w:t>
            </w:r>
            <w:r>
              <w:rPr>
                <w:rFonts w:asciiTheme="minorHAnsi" w:hAnsiTheme="minorHAnsi" w:cstheme="minorHAnsi"/>
                <w:lang w:val="en-US"/>
              </w:rPr>
              <w:t xml:space="preserve"> payload, </w:t>
            </w:r>
            <w:r>
              <w:rPr>
                <w:rFonts w:asciiTheme="minorHAnsi" w:hAnsiTheme="minorHAnsi" w:cstheme="minorHAnsi"/>
              </w:rPr>
              <w:t>πληροφορίες</w:t>
            </w:r>
            <w:r>
              <w:rPr>
                <w:rFonts w:asciiTheme="minorHAnsi" w:hAnsiTheme="minorHAnsi" w:cstheme="minorHAnsi"/>
                <w:lang w:val="en-US"/>
              </w:rPr>
              <w:t xml:space="preserve"> </w:t>
            </w:r>
            <w:r>
              <w:rPr>
                <w:rFonts w:asciiTheme="minorHAnsi" w:hAnsiTheme="minorHAnsi" w:cstheme="minorHAnsi"/>
              </w:rPr>
              <w:t>συνεδρίας</w:t>
            </w:r>
            <w:r>
              <w:rPr>
                <w:rFonts w:asciiTheme="minorHAnsi" w:hAnsiTheme="minorHAnsi" w:cstheme="minorHAnsi"/>
                <w:lang w:val="en-US"/>
              </w:rPr>
              <w:t xml:space="preserve"> (session information), </w:t>
            </w:r>
            <w:r>
              <w:rPr>
                <w:rFonts w:asciiTheme="minorHAnsi" w:hAnsiTheme="minorHAnsi" w:cstheme="minorHAnsi"/>
              </w:rPr>
              <w:t>σφάλματα</w:t>
            </w:r>
            <w:r>
              <w:rPr>
                <w:rFonts w:asciiTheme="minorHAnsi" w:hAnsiTheme="minorHAnsi" w:cstheme="minorHAnsi"/>
                <w:lang w:val="en-US"/>
              </w:rPr>
              <w:t xml:space="preserve">, DNS </w:t>
            </w:r>
            <w:r>
              <w:rPr>
                <w:rFonts w:asciiTheme="minorHAnsi" w:hAnsiTheme="minorHAnsi" w:cstheme="minorHAnsi"/>
              </w:rPr>
              <w:t>κ</w:t>
            </w:r>
            <w:r>
              <w:rPr>
                <w:rFonts w:asciiTheme="minorHAnsi" w:hAnsiTheme="minorHAnsi" w:cstheme="minorHAnsi"/>
                <w:lang w:val="en-US"/>
              </w:rPr>
              <w:t>.</w:t>
            </w:r>
            <w:proofErr w:type="spellStart"/>
            <w:r>
              <w:rPr>
                <w:rFonts w:asciiTheme="minorHAnsi" w:hAnsiTheme="minorHAnsi" w:cstheme="minorHAnsi"/>
              </w:rPr>
              <w:t>λπ</w:t>
            </w:r>
            <w:proofErr w:type="spellEnd"/>
            <w:r>
              <w:rPr>
                <w:rFonts w:asciiTheme="minorHAnsi" w:hAnsiTheme="minorHAnsi" w:cstheme="minorHAnsi"/>
                <w:lang w:val="en-US"/>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δυνατότητες ανίχνευσης χωρίς χρήση υπογραφών (</w:t>
            </w:r>
            <w:proofErr w:type="spellStart"/>
            <w:r>
              <w:rPr>
                <w:rFonts w:asciiTheme="minorHAnsi" w:hAnsiTheme="minorHAnsi" w:cstheme="minorHAnsi"/>
              </w:rPr>
              <w:t>Signatureless</w:t>
            </w:r>
            <w:proofErr w:type="spellEnd"/>
            <w:r>
              <w:rPr>
                <w:rFonts w:asciiTheme="minorHAnsi" w:hAnsiTheme="minorHAnsi" w:cstheme="minorHAnsi"/>
              </w:rPr>
              <w:t xml:space="preserve"> </w:t>
            </w:r>
            <w:proofErr w:type="spellStart"/>
            <w:r>
              <w:rPr>
                <w:rFonts w:asciiTheme="minorHAnsi" w:hAnsiTheme="minorHAnsi" w:cstheme="minorHAnsi"/>
              </w:rPr>
              <w:t>Detection</w:t>
            </w:r>
            <w:proofErr w:type="spellEnd"/>
            <w:r>
              <w:rPr>
                <w:rFonts w:asciiTheme="minorHAnsi" w:hAnsiTheme="minorHAnsi" w:cstheme="minorHAnsi"/>
              </w:rPr>
              <w:t xml:space="preserve"> </w:t>
            </w:r>
            <w:proofErr w:type="spellStart"/>
            <w:r>
              <w:rPr>
                <w:rFonts w:asciiTheme="minorHAnsi" w:hAnsiTheme="minorHAnsi" w:cstheme="minorHAnsi"/>
              </w:rPr>
              <w:t>Capability</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έχει  δυνατότητες ανάλυσης συμπεριφοράς χρήστη (</w:t>
            </w:r>
            <w:proofErr w:type="spellStart"/>
            <w:r>
              <w:rPr>
                <w:rFonts w:asciiTheme="minorHAnsi" w:hAnsiTheme="minorHAnsi" w:cstheme="minorHAnsi"/>
              </w:rPr>
              <w:t>User</w:t>
            </w:r>
            <w:proofErr w:type="spellEnd"/>
            <w:r>
              <w:rPr>
                <w:rFonts w:asciiTheme="minorHAnsi" w:hAnsiTheme="minorHAnsi" w:cstheme="minorHAnsi"/>
              </w:rPr>
              <w:t xml:space="preserve"> </w:t>
            </w:r>
            <w:proofErr w:type="spellStart"/>
            <w:r>
              <w:rPr>
                <w:rFonts w:asciiTheme="minorHAnsi" w:hAnsiTheme="minorHAnsi" w:cstheme="minorHAnsi"/>
              </w:rPr>
              <w:t>Behavior</w:t>
            </w:r>
            <w:proofErr w:type="spellEnd"/>
            <w:r>
              <w:rPr>
                <w:rFonts w:asciiTheme="minorHAnsi" w:hAnsiTheme="minorHAnsi" w:cstheme="minorHAnsi"/>
              </w:rPr>
              <w:t xml:space="preserve"> </w:t>
            </w:r>
            <w:proofErr w:type="spellStart"/>
            <w:r>
              <w:rPr>
                <w:rFonts w:asciiTheme="minorHAnsi" w:hAnsiTheme="minorHAnsi" w:cstheme="minorHAnsi"/>
              </w:rPr>
              <w:t>Analytics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έχει δυνατότητες ανάλυσης συμπεριφοράς τερματικών (</w:t>
            </w:r>
            <w:proofErr w:type="spellStart"/>
            <w:r>
              <w:rPr>
                <w:rFonts w:asciiTheme="minorHAnsi" w:hAnsiTheme="minorHAnsi" w:cstheme="minorHAnsi"/>
              </w:rPr>
              <w:t>EndPoint</w:t>
            </w:r>
            <w:proofErr w:type="spellEnd"/>
            <w:r>
              <w:rPr>
                <w:rFonts w:asciiTheme="minorHAnsi" w:hAnsiTheme="minorHAnsi" w:cstheme="minorHAnsi"/>
              </w:rPr>
              <w:t xml:space="preserve"> </w:t>
            </w:r>
            <w:proofErr w:type="spellStart"/>
            <w:r>
              <w:rPr>
                <w:rFonts w:asciiTheme="minorHAnsi" w:hAnsiTheme="minorHAnsi" w:cstheme="minorHAnsi"/>
              </w:rPr>
              <w:t>Behavior</w:t>
            </w:r>
            <w:proofErr w:type="spellEnd"/>
            <w:r>
              <w:rPr>
                <w:rFonts w:asciiTheme="minorHAnsi" w:hAnsiTheme="minorHAnsi" w:cstheme="minorHAnsi"/>
              </w:rPr>
              <w:t xml:space="preserve"> </w:t>
            </w:r>
            <w:proofErr w:type="spellStart"/>
            <w:r>
              <w:rPr>
                <w:rFonts w:asciiTheme="minorHAnsi" w:hAnsiTheme="minorHAnsi" w:cstheme="minorHAnsi"/>
              </w:rPr>
              <w:t>Analytics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έχει προ-εγκατεστημένους κανόνες ανίχνευσης που βασίζονται στο </w:t>
            </w:r>
            <w:proofErr w:type="spellStart"/>
            <w:r>
              <w:rPr>
                <w:rFonts w:asciiTheme="minorHAnsi" w:hAnsiTheme="minorHAnsi" w:cstheme="minorHAnsi"/>
              </w:rPr>
              <w:t>CyberSecurity</w:t>
            </w:r>
            <w:proofErr w:type="spellEnd"/>
            <w:r>
              <w:rPr>
                <w:rFonts w:asciiTheme="minorHAnsi" w:hAnsiTheme="minorHAnsi" w:cstheme="minorHAnsi"/>
              </w:rPr>
              <w:t xml:space="preserve"> </w:t>
            </w:r>
            <w:proofErr w:type="spellStart"/>
            <w:r>
              <w:rPr>
                <w:rFonts w:asciiTheme="minorHAnsi" w:hAnsiTheme="minorHAnsi" w:cstheme="minorHAnsi"/>
              </w:rPr>
              <w:t>KillChain</w:t>
            </w:r>
            <w:proofErr w:type="spellEnd"/>
            <w:r>
              <w:rPr>
                <w:rFonts w:asciiTheme="minorHAnsi" w:hAnsiTheme="minorHAnsi" w:cstheme="minorHAnsi"/>
              </w:rPr>
              <w:t xml:space="preserve">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Nα</w:t>
            </w:r>
            <w:proofErr w:type="spellEnd"/>
            <w:r>
              <w:rPr>
                <w:rFonts w:asciiTheme="minorHAnsi" w:hAnsiTheme="minorHAnsi" w:cstheme="minorHAnsi"/>
              </w:rPr>
              <w:t xml:space="preserve"> υποστηρίζει αναζήτηση βάσει ανάλυσης καταγραφής και να εκδίδεται αναφορά.</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Να  πραγματοποιείται ανάλυση και συσχέτιση συμβάντων ασφαλείας.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έρευνας να προσφέρει διαχείριση ολοκληρωμένων απειλών, συμβάντων και συμμόρφωσης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καλύψει ιδιωτικά δεδομένα (π.χ. κωδικό πρόσβασης, αριθμό πιστωτικής κάρτας)  πριν τα αποθηκεύσει.</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14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παρακολουθεί αυτόματα τα γνωστά κακόβουλα γεγονότα και να χρησιμοποιεί εξελιγμένη συσχέτιση μέσω αναζήτησης, για να εντοπίσει γνωστά μοτίβα κινδύνου άλλης επιθέσεις </w:t>
            </w:r>
            <w:proofErr w:type="spellStart"/>
            <w:r>
              <w:rPr>
                <w:rFonts w:asciiTheme="minorHAnsi" w:hAnsiTheme="minorHAnsi" w:cstheme="minorHAnsi"/>
              </w:rPr>
              <w:t>brute</w:t>
            </w:r>
            <w:proofErr w:type="spellEnd"/>
            <w:r>
              <w:rPr>
                <w:rFonts w:asciiTheme="minorHAnsi" w:hAnsiTheme="minorHAnsi" w:cstheme="minorHAnsi"/>
              </w:rPr>
              <w:t xml:space="preserve"> </w:t>
            </w:r>
            <w:proofErr w:type="spellStart"/>
            <w:r>
              <w:rPr>
                <w:rFonts w:asciiTheme="minorHAnsi" w:hAnsiTheme="minorHAnsi" w:cstheme="minorHAnsi"/>
              </w:rPr>
              <w:t>force</w:t>
            </w:r>
            <w:proofErr w:type="spellEnd"/>
            <w:r>
              <w:rPr>
                <w:rFonts w:asciiTheme="minorHAnsi" w:hAnsiTheme="minorHAnsi" w:cstheme="minorHAnsi"/>
              </w:rPr>
              <w:t>, διαρροή δεδομένων και ακόμη και απάτη σε επίπεδο εφαρμογής (</w:t>
            </w:r>
            <w:proofErr w:type="spellStart"/>
            <w:r>
              <w:rPr>
                <w:rFonts w:asciiTheme="minorHAnsi" w:hAnsiTheme="minorHAnsi" w:cstheme="minorHAnsi"/>
              </w:rPr>
              <w:t>application</w:t>
            </w:r>
            <w:proofErr w:type="spellEnd"/>
            <w:r>
              <w:rPr>
                <w:rFonts w:asciiTheme="minorHAnsi" w:hAnsiTheme="minorHAnsi" w:cstheme="minorHAnsi"/>
              </w:rPr>
              <w:t>-</w:t>
            </w:r>
            <w:proofErr w:type="spellStart"/>
            <w:r>
              <w:rPr>
                <w:rFonts w:asciiTheme="minorHAnsi" w:hAnsiTheme="minorHAnsi" w:cstheme="minorHAnsi"/>
              </w:rPr>
              <w:t>level</w:t>
            </w:r>
            <w:proofErr w:type="spellEnd"/>
            <w:r>
              <w:rPr>
                <w:rFonts w:asciiTheme="minorHAnsi" w:hAnsiTheme="minorHAnsi" w:cstheme="minorHAnsi"/>
              </w:rPr>
              <w:t xml:space="preserve"> </w:t>
            </w:r>
            <w:proofErr w:type="spellStart"/>
            <w:r>
              <w:rPr>
                <w:rFonts w:asciiTheme="minorHAnsi" w:hAnsiTheme="minorHAnsi" w:cstheme="minorHAnsi"/>
              </w:rPr>
              <w:t>fraud</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βοηθήσει  αναλυτές ασφαλείας να διενεργήσουν αξιολόγηση παραβίασης και ρηγμάτων (</w:t>
            </w:r>
            <w:proofErr w:type="spellStart"/>
            <w:r>
              <w:rPr>
                <w:rFonts w:asciiTheme="minorHAnsi" w:hAnsiTheme="minorHAnsi" w:cstheme="minorHAnsi"/>
              </w:rPr>
              <w:t>compromise</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breach</w:t>
            </w:r>
            <w:proofErr w:type="spellEnd"/>
            <w:r>
              <w:rPr>
                <w:rFonts w:asciiTheme="minorHAnsi" w:hAnsiTheme="minorHAnsi" w:cstheme="minorHAnsi"/>
              </w:rPr>
              <w:t xml:space="preserve"> </w:t>
            </w:r>
            <w:proofErr w:type="spellStart"/>
            <w:r>
              <w:rPr>
                <w:rFonts w:asciiTheme="minorHAnsi" w:hAnsiTheme="minorHAnsi" w:cstheme="minorHAnsi"/>
              </w:rPr>
              <w:t>assessments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συσχετίζει πληροφορίες στοιχείων (</w:t>
            </w:r>
            <w:proofErr w:type="spellStart"/>
            <w:r>
              <w:rPr>
                <w:rFonts w:asciiTheme="minorHAnsi" w:hAnsiTheme="minorHAnsi" w:cstheme="minorHAnsi"/>
              </w:rPr>
              <w:t>asset</w:t>
            </w:r>
            <w:proofErr w:type="spellEnd"/>
            <w:r>
              <w:rPr>
                <w:rFonts w:asciiTheme="minorHAnsi" w:hAnsiTheme="minorHAnsi" w:cstheme="minorHAnsi"/>
              </w:rPr>
              <w:t xml:space="preserve"> </w:t>
            </w:r>
            <w:proofErr w:type="spellStart"/>
            <w:r>
              <w:rPr>
                <w:rFonts w:asciiTheme="minorHAnsi" w:hAnsiTheme="minorHAnsi" w:cstheme="minorHAnsi"/>
              </w:rPr>
              <w:t>info</w:t>
            </w:r>
            <w:proofErr w:type="spellEnd"/>
            <w:r>
              <w:rPr>
                <w:rFonts w:asciiTheme="minorHAnsi" w:hAnsiTheme="minorHAnsi" w:cstheme="minorHAnsi"/>
              </w:rPr>
              <w:t>) με δεδομένα απειλών (</w:t>
            </w:r>
            <w:proofErr w:type="spellStart"/>
            <w:r>
              <w:rPr>
                <w:rFonts w:asciiTheme="minorHAnsi" w:hAnsiTheme="minorHAnsi" w:cstheme="minorHAnsi"/>
              </w:rPr>
              <w:t>threat</w:t>
            </w:r>
            <w:proofErr w:type="spellEnd"/>
            <w:r>
              <w:rPr>
                <w:rFonts w:asciiTheme="minorHAnsi" w:hAnsiTheme="minorHAnsi" w:cstheme="minorHAnsi"/>
              </w:rPr>
              <w:t xml:space="preserve">) και </w:t>
            </w:r>
            <w:proofErr w:type="spellStart"/>
            <w:r>
              <w:rPr>
                <w:rFonts w:asciiTheme="minorHAnsi" w:hAnsiTheme="minorHAnsi" w:cstheme="minorHAnsi"/>
              </w:rPr>
              <w:t>ευπαθειών(vulnerability</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πλήρως προσαρμόσιμο στη δημιουργία προειδοποιήσεων ή συναγερμών για συμβάντα υψηλού κινδύνου</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σε θέση να παρέχει λειτουργία αναζήτησης που θα υποστηρίζει απλή αναζήτηση μοτίβων τύπου </w:t>
            </w:r>
            <w:proofErr w:type="spellStart"/>
            <w:r>
              <w:rPr>
                <w:rFonts w:asciiTheme="minorHAnsi" w:hAnsiTheme="minorHAnsi" w:cstheme="minorHAnsi"/>
              </w:rPr>
              <w:t>Boolean</w:t>
            </w:r>
            <w:proofErr w:type="spellEnd"/>
            <w:r>
              <w:rPr>
                <w:rFonts w:asciiTheme="minorHAnsi" w:hAnsiTheme="minorHAnsi" w:cstheme="minorHAnsi"/>
              </w:rPr>
              <w:t xml:space="preserve"> καθώς και σύνθετες κανονικές εκφράσεις (</w:t>
            </w:r>
            <w:proofErr w:type="spellStart"/>
            <w:r>
              <w:rPr>
                <w:rFonts w:asciiTheme="minorHAnsi" w:hAnsiTheme="minorHAnsi" w:cstheme="minorHAnsi"/>
              </w:rPr>
              <w:t>Boolean</w:t>
            </w:r>
            <w:proofErr w:type="spellEnd"/>
            <w:r>
              <w:rPr>
                <w:rFonts w:asciiTheme="minorHAnsi" w:hAnsiTheme="minorHAnsi" w:cstheme="minorHAnsi"/>
              </w:rPr>
              <w:t>-</w:t>
            </w:r>
            <w:proofErr w:type="spellStart"/>
            <w:r>
              <w:rPr>
                <w:rFonts w:asciiTheme="minorHAnsi" w:hAnsiTheme="minorHAnsi" w:cstheme="minorHAnsi"/>
              </w:rPr>
              <w:t>style</w:t>
            </w:r>
            <w:proofErr w:type="spellEnd"/>
            <w:r>
              <w:rPr>
                <w:rFonts w:asciiTheme="minorHAnsi" w:hAnsiTheme="minorHAnsi" w:cstheme="minorHAnsi"/>
              </w:rPr>
              <w:t xml:space="preserve"> </w:t>
            </w:r>
            <w:proofErr w:type="spellStart"/>
            <w:r>
              <w:rPr>
                <w:rFonts w:asciiTheme="minorHAnsi" w:hAnsiTheme="minorHAnsi" w:cstheme="minorHAnsi"/>
              </w:rPr>
              <w:t>patterns</w:t>
            </w:r>
            <w:proofErr w:type="spellEnd"/>
            <w:r>
              <w:rPr>
                <w:rFonts w:asciiTheme="minorHAnsi" w:hAnsiTheme="minorHAnsi" w:cstheme="minorHAnsi"/>
              </w:rPr>
              <w:t xml:space="preserve"> </w:t>
            </w:r>
            <w:proofErr w:type="spellStart"/>
            <w:r>
              <w:rPr>
                <w:rFonts w:asciiTheme="minorHAnsi" w:hAnsiTheme="minorHAnsi" w:cstheme="minorHAnsi"/>
              </w:rPr>
              <w:t>search</w:t>
            </w:r>
            <w:proofErr w:type="spellEnd"/>
            <w:r>
              <w:rPr>
                <w:rFonts w:asciiTheme="minorHAnsi" w:hAnsiTheme="minorHAnsi" w:cstheme="minorHAnsi"/>
              </w:rPr>
              <w:t xml:space="preserve"> </w:t>
            </w:r>
            <w:proofErr w:type="spellStart"/>
            <w:r>
              <w:rPr>
                <w:rFonts w:asciiTheme="minorHAnsi" w:hAnsiTheme="minorHAnsi" w:cstheme="minorHAnsi"/>
              </w:rPr>
              <w:t>as</w:t>
            </w:r>
            <w:proofErr w:type="spellEnd"/>
            <w:r>
              <w:rPr>
                <w:rFonts w:asciiTheme="minorHAnsi" w:hAnsiTheme="minorHAnsi" w:cstheme="minorHAnsi"/>
              </w:rPr>
              <w:t xml:space="preserve"> </w:t>
            </w:r>
            <w:proofErr w:type="spellStart"/>
            <w:r>
              <w:rPr>
                <w:rFonts w:asciiTheme="minorHAnsi" w:hAnsiTheme="minorHAnsi" w:cstheme="minorHAnsi"/>
              </w:rPr>
              <w:t>well</w:t>
            </w:r>
            <w:proofErr w:type="spellEnd"/>
            <w:r>
              <w:rPr>
                <w:rFonts w:asciiTheme="minorHAnsi" w:hAnsiTheme="minorHAnsi" w:cstheme="minorHAnsi"/>
              </w:rPr>
              <w:t xml:space="preserve"> </w:t>
            </w:r>
            <w:proofErr w:type="spellStart"/>
            <w:r>
              <w:rPr>
                <w:rFonts w:asciiTheme="minorHAnsi" w:hAnsiTheme="minorHAnsi" w:cstheme="minorHAnsi"/>
              </w:rPr>
              <w:t>as</w:t>
            </w:r>
            <w:proofErr w:type="spellEnd"/>
            <w:r>
              <w:rPr>
                <w:rFonts w:asciiTheme="minorHAnsi" w:hAnsiTheme="minorHAnsi" w:cstheme="minorHAnsi"/>
              </w:rPr>
              <w:t xml:space="preserve"> </w:t>
            </w:r>
            <w:proofErr w:type="spellStart"/>
            <w:r>
              <w:rPr>
                <w:rFonts w:asciiTheme="minorHAnsi" w:hAnsiTheme="minorHAnsi" w:cstheme="minorHAnsi"/>
              </w:rPr>
              <w:t>complex</w:t>
            </w:r>
            <w:proofErr w:type="spellEnd"/>
            <w:r>
              <w:rPr>
                <w:rFonts w:asciiTheme="minorHAnsi" w:hAnsiTheme="minorHAnsi" w:cstheme="minorHAnsi"/>
              </w:rPr>
              <w:t xml:space="preserve"> </w:t>
            </w:r>
            <w:proofErr w:type="spellStart"/>
            <w:r>
              <w:rPr>
                <w:rFonts w:asciiTheme="minorHAnsi" w:hAnsiTheme="minorHAnsi" w:cstheme="minorHAnsi"/>
              </w:rPr>
              <w:t>regular</w:t>
            </w:r>
            <w:proofErr w:type="spellEnd"/>
            <w:r>
              <w:rPr>
                <w:rFonts w:asciiTheme="minorHAnsi" w:hAnsiTheme="minorHAnsi" w:cstheme="minorHAnsi"/>
              </w:rPr>
              <w:t xml:space="preserve"> </w:t>
            </w:r>
            <w:proofErr w:type="spellStart"/>
            <w:r>
              <w:rPr>
                <w:rFonts w:asciiTheme="minorHAnsi" w:hAnsiTheme="minorHAnsi" w:cstheme="minorHAnsi"/>
              </w:rPr>
              <w:t>expressions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μπορεί να επιτρέπει στον αναλυτή να δημιουργεί ερωτήματα χρησιμοποιώντας συνδυασμένη μέθοδο αναζήτησης. Ένα μεμονωμένο ερώτημα μπορεί να περιέχει λέξεις-κλειδιά, συνθήκες βάσει πεδίου και κανονικές εκφράσεις </w:t>
            </w:r>
          </w:p>
          <w:p w:rsidR="00385E94" w:rsidRDefault="00385E94" w:rsidP="00D6302B">
            <w:pP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keywords</w:t>
            </w:r>
            <w:proofErr w:type="gramEnd"/>
            <w:r>
              <w:rPr>
                <w:rFonts w:asciiTheme="minorHAnsi" w:hAnsiTheme="minorHAnsi" w:cstheme="minorHAnsi"/>
                <w:lang w:val="en-US"/>
              </w:rPr>
              <w:t>, field based conditions and regular expression).</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υποστηρίζει τη δυνατότητα σύνδεσης με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lastRenderedPageBreak/>
              <w:t>Intelligence</w:t>
            </w:r>
            <w:proofErr w:type="spellEnd"/>
            <w:r>
              <w:rPr>
                <w:rFonts w:asciiTheme="minorHAnsi" w:hAnsiTheme="minorHAnsi" w:cstheme="minorHAnsi"/>
              </w:rPr>
              <w:t xml:space="preserve"> για έκτακτο συμβάν ή και ειδοποίηση.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ανιχνεύει απειλές που στοχεύουν διάφορα λειτουργικά συστήματα.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προσφέρει δυνατότητα εγκατάστασης αισθητήρα/</w:t>
            </w:r>
            <w:proofErr w:type="spellStart"/>
            <w:r>
              <w:rPr>
                <w:rFonts w:asciiTheme="minorHAnsi" w:hAnsiTheme="minorHAnsi" w:cstheme="minorHAnsi"/>
              </w:rPr>
              <w:t>agent</w:t>
            </w:r>
            <w:proofErr w:type="spellEnd"/>
            <w:r>
              <w:rPr>
                <w:rFonts w:asciiTheme="minorHAnsi" w:hAnsiTheme="minorHAnsi" w:cstheme="minorHAnsi"/>
              </w:rPr>
              <w:t xml:space="preserve"> σε εικονικό περιβάλλον (</w:t>
            </w:r>
            <w:proofErr w:type="spellStart"/>
            <w:r>
              <w:rPr>
                <w:rFonts w:asciiTheme="minorHAnsi" w:hAnsiTheme="minorHAnsi" w:cstheme="minorHAnsi"/>
              </w:rPr>
              <w:t>virtualization</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παρέχει συσχέτιση συμβάντων από πολλούς τύπους συσκευών.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υποστηρίζει κοινή χρήση πληροφοριών όπου απαιτείται (</w:t>
            </w:r>
            <w:proofErr w:type="spellStart"/>
            <w:r>
              <w:rPr>
                <w:rFonts w:asciiTheme="minorHAnsi" w:hAnsiTheme="minorHAnsi" w:cstheme="minorHAnsi"/>
              </w:rPr>
              <w:t>community</w:t>
            </w:r>
            <w:proofErr w:type="spellEnd"/>
            <w:r>
              <w:rPr>
                <w:rFonts w:asciiTheme="minorHAnsi" w:hAnsiTheme="minorHAnsi" w:cstheme="minorHAnsi"/>
              </w:rPr>
              <w:t xml:space="preserve"> </w:t>
            </w:r>
            <w:proofErr w:type="spellStart"/>
            <w:r>
              <w:rPr>
                <w:rFonts w:asciiTheme="minorHAnsi" w:hAnsiTheme="minorHAnsi" w:cstheme="minorHAnsi"/>
              </w:rPr>
              <w:t>based</w:t>
            </w:r>
            <w:proofErr w:type="spellEnd"/>
            <w:r>
              <w:rPr>
                <w:rFonts w:asciiTheme="minorHAnsi" w:hAnsiTheme="minorHAnsi" w:cstheme="minorHAnsi"/>
              </w:rPr>
              <w:t xml:space="preserve"> </w:t>
            </w:r>
            <w:proofErr w:type="spellStart"/>
            <w:r>
              <w:rPr>
                <w:rFonts w:asciiTheme="minorHAnsi" w:hAnsiTheme="minorHAnsi" w:cstheme="minorHAnsi"/>
              </w:rPr>
              <w:t>intel</w:t>
            </w:r>
            <w:proofErr w:type="spellEnd"/>
            <w:r>
              <w:rPr>
                <w:rFonts w:asciiTheme="minorHAnsi" w:hAnsiTheme="minorHAnsi" w:cstheme="minorHAnsi"/>
              </w:rPr>
              <w:t xml:space="preserve"> </w:t>
            </w:r>
            <w:proofErr w:type="spellStart"/>
            <w:r>
              <w:rPr>
                <w:rFonts w:asciiTheme="minorHAnsi" w:hAnsiTheme="minorHAnsi" w:cstheme="minorHAnsi"/>
              </w:rPr>
              <w:t>sharing</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ανάλυση κατ ‘απαίτηση για IP και </w:t>
            </w:r>
            <w:proofErr w:type="spellStart"/>
            <w:r>
              <w:rPr>
                <w:rFonts w:asciiTheme="minorHAnsi" w:hAnsiTheme="minorHAnsi" w:cstheme="minorHAnsi"/>
              </w:rPr>
              <w:t>Domains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μπορεί ενσωματωθεί με σύστημα ασφάλειας SIEM μέσω </w:t>
            </w:r>
            <w:proofErr w:type="spellStart"/>
            <w:r>
              <w:rPr>
                <w:rFonts w:asciiTheme="minorHAnsi" w:hAnsiTheme="minorHAnsi" w:cstheme="minorHAnsi"/>
              </w:rPr>
              <w:t>προσαρμογέα</w:t>
            </w:r>
            <w:proofErr w:type="spellEnd"/>
            <w:r>
              <w:rPr>
                <w:rFonts w:asciiTheme="minorHAnsi" w:hAnsiTheme="minorHAnsi" w:cstheme="minorHAnsi"/>
              </w:rPr>
              <w:t xml:space="preserve"> πληροφοριών ασφαλείας και άλλης εφαρμογής.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έχει δυνατότητα αξιοποίησης, ανάλυσης και </w:t>
            </w:r>
            <w:proofErr w:type="spellStart"/>
            <w:r>
              <w:rPr>
                <w:rFonts w:asciiTheme="minorHAnsi" w:hAnsiTheme="minorHAnsi" w:cstheme="minorHAnsi"/>
              </w:rPr>
              <w:t>οπτικοποίησης</w:t>
            </w:r>
            <w:proofErr w:type="spellEnd"/>
            <w:r>
              <w:rPr>
                <w:rFonts w:asciiTheme="minorHAnsi" w:hAnsiTheme="minorHAnsi" w:cstheme="minorHAnsi"/>
              </w:rPr>
              <w:t xml:space="preserve"> των δεδομένων  στον ανοικτού κώδικα </w:t>
            </w:r>
            <w:proofErr w:type="spellStart"/>
            <w:r>
              <w:rPr>
                <w:rFonts w:asciiTheme="minorHAnsi" w:hAnsiTheme="minorHAnsi" w:cstheme="minorHAnsi"/>
              </w:rPr>
              <w:t>Kibana</w:t>
            </w:r>
            <w:proofErr w:type="spellEnd"/>
            <w:r>
              <w:rPr>
                <w:rFonts w:asciiTheme="minorHAnsi" w:hAnsiTheme="minorHAnsi" w:cstheme="minorHAnsi"/>
              </w:rPr>
              <w:t xml:space="preserve"> με ενεργοποίηση </w:t>
            </w:r>
            <w:proofErr w:type="spellStart"/>
            <w:r>
              <w:rPr>
                <w:rFonts w:asciiTheme="minorHAnsi" w:hAnsiTheme="minorHAnsi" w:cstheme="minorHAnsi"/>
              </w:rPr>
              <w:t>Plugin</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δυνατότητες  ενορχήστρωσης άλλης αυτοματοποίησης απόκρισης ασφάλειας (SOAR) σε </w:t>
            </w:r>
            <w:proofErr w:type="spellStart"/>
            <w:r>
              <w:rPr>
                <w:rFonts w:asciiTheme="minorHAnsi" w:hAnsiTheme="minorHAnsi" w:cstheme="minorHAnsi"/>
              </w:rPr>
              <w:t>email</w:t>
            </w:r>
            <w:proofErr w:type="spellEnd"/>
            <w:r>
              <w:rPr>
                <w:rFonts w:asciiTheme="minorHAnsi" w:hAnsiTheme="minorHAnsi" w:cstheme="minorHAnsi"/>
              </w:rPr>
              <w:t>, διαχείριση υποθέσεων (</w:t>
            </w:r>
            <w:proofErr w:type="spellStart"/>
            <w:r>
              <w:rPr>
                <w:rFonts w:asciiTheme="minorHAnsi" w:hAnsiTheme="minorHAnsi" w:cstheme="minorHAnsi"/>
              </w:rPr>
              <w:t>case</w:t>
            </w:r>
            <w:proofErr w:type="spellEnd"/>
            <w:r>
              <w:rPr>
                <w:rFonts w:asciiTheme="minorHAnsi" w:hAnsiTheme="minorHAnsi" w:cstheme="minorHAnsi"/>
              </w:rPr>
              <w:t xml:space="preserve"> </w:t>
            </w:r>
            <w:proofErr w:type="spellStart"/>
            <w:r>
              <w:rPr>
                <w:rFonts w:asciiTheme="minorHAnsi" w:hAnsiTheme="minorHAnsi" w:cstheme="minorHAnsi"/>
              </w:rPr>
              <w:t>management</w:t>
            </w:r>
            <w:proofErr w:type="spellEnd"/>
            <w:r>
              <w:rPr>
                <w:rFonts w:asciiTheme="minorHAnsi" w:hAnsiTheme="minorHAnsi" w:cstheme="minorHAnsi"/>
              </w:rPr>
              <w:t>), τείχους προστασίας (</w:t>
            </w:r>
            <w:proofErr w:type="spellStart"/>
            <w:r>
              <w:rPr>
                <w:rFonts w:asciiTheme="minorHAnsi" w:hAnsiTheme="minorHAnsi" w:cstheme="minorHAnsi"/>
              </w:rPr>
              <w:t>firewall</w:t>
            </w:r>
            <w:proofErr w:type="spellEnd"/>
            <w:r>
              <w:rPr>
                <w:rFonts w:asciiTheme="minorHAnsi" w:hAnsiTheme="minorHAnsi" w:cstheme="minorHAnsi"/>
              </w:rPr>
              <w:t xml:space="preserve">) και </w:t>
            </w:r>
            <w:proofErr w:type="spellStart"/>
            <w:r>
              <w:rPr>
                <w:rFonts w:asciiTheme="minorHAnsi" w:hAnsiTheme="minorHAnsi" w:cstheme="minorHAnsi"/>
              </w:rPr>
              <w:t>Active</w:t>
            </w:r>
            <w:proofErr w:type="spellEnd"/>
            <w:r>
              <w:rPr>
                <w:rFonts w:asciiTheme="minorHAnsi" w:hAnsiTheme="minorHAnsi" w:cstheme="minorHAnsi"/>
              </w:rPr>
              <w:t xml:space="preserve"> </w:t>
            </w:r>
            <w:proofErr w:type="spellStart"/>
            <w:r>
              <w:rPr>
                <w:rFonts w:asciiTheme="minorHAnsi" w:hAnsiTheme="minorHAnsi" w:cstheme="minorHAnsi"/>
              </w:rPr>
              <w:t>Directory</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42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Η λειτουργία SIEM να μεταδίδει άλλης ροές συμβάντων και άλλης ανιχνεύσεις SOAR για την αυτόματη ενεργοποίηση πληροφοριών  που βρίσκονται σε προϊόντα ενορχήστρωσης SOAR,  για την εκτέλεση σειράς οδηγιών που θα μπορούσαν να περιλαμβάνουν την εκτέλεση </w:t>
            </w:r>
            <w:proofErr w:type="spellStart"/>
            <w:r>
              <w:rPr>
                <w:rFonts w:asciiTheme="minorHAnsi" w:hAnsiTheme="minorHAnsi" w:cstheme="minorHAnsi"/>
              </w:rPr>
              <w:t>σεναρίων(playbooks</w:t>
            </w:r>
            <w:proofErr w:type="spellEnd"/>
            <w:r>
              <w:rPr>
                <w:rFonts w:asciiTheme="minorHAnsi" w:hAnsiTheme="minorHAnsi" w:cstheme="minorHAnsi"/>
              </w:rPr>
              <w:t xml:space="preserve">)  ή την ενσωμάτωση με άλλα εργαλεία </w:t>
            </w:r>
            <w:r>
              <w:rPr>
                <w:rFonts w:asciiTheme="minorHAnsi" w:hAnsiTheme="minorHAnsi" w:cstheme="minorHAnsi"/>
              </w:rPr>
              <w:lastRenderedPageBreak/>
              <w:t>στο ίδιο περιβάλλον.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έχει τη δυνατότητα να εντοπίζει και να αυτοματοποιεί την παρακολούθηση απειλής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t>Hunting</w:t>
            </w:r>
            <w:proofErr w:type="spellEnd"/>
            <w:r>
              <w:rPr>
                <w:rFonts w:asciiTheme="minorHAnsi" w:hAnsiTheme="minorHAnsi" w:cstheme="minorHAnsi"/>
              </w:rPr>
              <w:t>) και να εφαρμόζεται στο SOAR</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ενσωματωμένη διαχείριση υποθέσεων (</w:t>
            </w:r>
            <w:proofErr w:type="spellStart"/>
            <w:r>
              <w:rPr>
                <w:rFonts w:asciiTheme="minorHAnsi" w:hAnsiTheme="minorHAnsi" w:cstheme="minorHAnsi"/>
              </w:rPr>
              <w:t>case</w:t>
            </w:r>
            <w:proofErr w:type="spellEnd"/>
            <w:r>
              <w:rPr>
                <w:rFonts w:asciiTheme="minorHAnsi" w:hAnsiTheme="minorHAnsi" w:cstheme="minorHAnsi"/>
              </w:rPr>
              <w:t xml:space="preserve"> </w:t>
            </w:r>
            <w:proofErr w:type="spellStart"/>
            <w:r>
              <w:rPr>
                <w:rFonts w:asciiTheme="minorHAnsi" w:hAnsiTheme="minorHAnsi" w:cstheme="minorHAnsi"/>
              </w:rPr>
              <w:t>management</w:t>
            </w:r>
            <w:proofErr w:type="spellEnd"/>
            <w:r>
              <w:rPr>
                <w:rFonts w:asciiTheme="minorHAnsi" w:hAnsiTheme="minorHAnsi" w:cstheme="minorHAnsi"/>
              </w:rPr>
              <w:t>) ή να μπορεί να συνδεθεί με διαχείριση συμβάντων (</w:t>
            </w:r>
            <w:proofErr w:type="spellStart"/>
            <w:r>
              <w:rPr>
                <w:rFonts w:asciiTheme="minorHAnsi" w:hAnsiTheme="minorHAnsi" w:cstheme="minorHAnsi"/>
              </w:rPr>
              <w:t>case</w:t>
            </w:r>
            <w:proofErr w:type="spellEnd"/>
            <w:r>
              <w:rPr>
                <w:rFonts w:asciiTheme="minorHAnsi" w:hAnsiTheme="minorHAnsi" w:cstheme="minorHAnsi"/>
              </w:rPr>
              <w:t xml:space="preserve"> </w:t>
            </w:r>
            <w:proofErr w:type="spellStart"/>
            <w:r>
              <w:rPr>
                <w:rFonts w:asciiTheme="minorHAnsi" w:hAnsiTheme="minorHAnsi" w:cstheme="minorHAnsi"/>
              </w:rPr>
              <w:t>management</w:t>
            </w:r>
            <w:proofErr w:type="spellEnd"/>
            <w:r>
              <w:rPr>
                <w:rFonts w:asciiTheme="minorHAnsi" w:hAnsiTheme="minorHAnsi" w:cstheme="minorHAnsi"/>
              </w:rPr>
              <w:t>) άλλων συστημάτων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έχει ήδη προκαθορισμένα πρότυπα για γενικές αναφορές και αναφορές συμμόρφωσης (</w:t>
            </w:r>
            <w:proofErr w:type="spellStart"/>
            <w:r>
              <w:rPr>
                <w:rFonts w:asciiTheme="minorHAnsi" w:hAnsiTheme="minorHAnsi" w:cstheme="minorHAnsi"/>
              </w:rPr>
              <w:t>general</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compliance</w:t>
            </w:r>
            <w:proofErr w:type="spellEnd"/>
            <w:r>
              <w:rPr>
                <w:rFonts w:asciiTheme="minorHAnsi" w:hAnsiTheme="minorHAnsi" w:cstheme="minorHAnsi"/>
              </w:rPr>
              <w:t xml:space="preserve"> </w:t>
            </w:r>
            <w:proofErr w:type="spellStart"/>
            <w:r>
              <w:rPr>
                <w:rFonts w:asciiTheme="minorHAnsi" w:hAnsiTheme="minorHAnsi" w:cstheme="minorHAnsi"/>
              </w:rPr>
              <w:t>reporting</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σε θέση να συλλέγει ποσότητες δεδομένων χωρίς να περιορίζει τον αριθμό των συσκευών από άλλης οποίες θα πρέπει να συλλέγονται.</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παρέχει απεριόριστο όριο στον αριθμό των χρηστών στο σύστημα, αναζητήσεις, ειδοποιήσεις, συσχετίσεις, αναφορές, πίνακες ελέγχου.</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Συλλέγει όλους άλλης τύπους αρχείων καταγραφής και δεδομένων από διάφορες πηγές, π.χ. </w:t>
            </w:r>
            <w:proofErr w:type="spellStart"/>
            <w:r>
              <w:rPr>
                <w:rFonts w:asciiTheme="minorHAnsi" w:hAnsiTheme="minorHAnsi" w:cstheme="minorHAnsi"/>
              </w:rPr>
              <w:t>syslog</w:t>
            </w:r>
            <w:proofErr w:type="spellEnd"/>
            <w:r>
              <w:rPr>
                <w:rFonts w:asciiTheme="minorHAnsi" w:hAnsiTheme="minorHAnsi" w:cstheme="minorHAnsi"/>
              </w:rPr>
              <w:t>, προσαρμοσμένες / εσωτερικές εφαρμογές και αρχεία καταγραφής βάσεων δεδομένων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Ενοποιεί όλα τα συλλεγόμενα αρχείων καταγραφής σε ένα κεντρικό αποθετήριο.</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Εκτελεί συγκέντρωση και ομαλοποίηση αρχείων καταγραφής.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Αναλύει και να συσχετίζει τα συμβάντα ασφαλείας.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Στέλνει ειδοποίηση στο αντίστοιχο προσωπικό σχετικά με το ζήτημα ασφάλειας βάσει συσχετισμένου συμβάντος.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πρέπει να περιλαμβάνει ενσωματωμένη διαχείριση απειλών, συμβάντων και συμμόρφωσης.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πρέπει να είναι μια λύση βάσει λογισμικού που να μπορεί να εγκατασταθεί σε εικονικά περιβάλλοντα (</w:t>
            </w:r>
            <w:proofErr w:type="spellStart"/>
            <w:r>
              <w:rPr>
                <w:rFonts w:asciiTheme="minorHAnsi" w:hAnsiTheme="minorHAnsi" w:cstheme="minorHAnsi"/>
              </w:rPr>
              <w:t>virtualized</w:t>
            </w:r>
            <w:proofErr w:type="spellEnd"/>
            <w:r>
              <w:rPr>
                <w:rFonts w:asciiTheme="minorHAnsi" w:hAnsiTheme="minorHAnsi" w:cstheme="minorHAnsi"/>
              </w:rPr>
              <w:t xml:space="preserve"> </w:t>
            </w:r>
            <w:proofErr w:type="spellStart"/>
            <w:r>
              <w:rPr>
                <w:rFonts w:asciiTheme="minorHAnsi" w:hAnsiTheme="minorHAnsi" w:cstheme="minorHAnsi"/>
              </w:rPr>
              <w:t>environments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περιλαμβάνει αισθητήρα συλλογής δεδομένων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υποστηρίζει τη συλλογή δεδομένων με χρήση ή και χωρίς </w:t>
            </w:r>
            <w:proofErr w:type="spellStart"/>
            <w:r>
              <w:rPr>
                <w:rFonts w:asciiTheme="minorHAnsi" w:hAnsiTheme="minorHAnsi" w:cstheme="minorHAnsi"/>
              </w:rPr>
              <w:t>agent</w:t>
            </w:r>
            <w:proofErr w:type="spellEnd"/>
            <w:r>
              <w:rPr>
                <w:rFonts w:asciiTheme="minorHAnsi" w:hAnsiTheme="minorHAnsi" w:cstheme="minorHAnsi"/>
              </w:rPr>
              <w:t xml:space="preserve"> (</w:t>
            </w:r>
            <w:proofErr w:type="spellStart"/>
            <w:r>
              <w:rPr>
                <w:rFonts w:asciiTheme="minorHAnsi" w:hAnsiTheme="minorHAnsi" w:cstheme="minorHAnsi"/>
              </w:rPr>
              <w:t>agent</w:t>
            </w:r>
            <w:proofErr w:type="spellEnd"/>
            <w:r>
              <w:rPr>
                <w:rFonts w:asciiTheme="minorHAnsi" w:hAnsiTheme="minorHAnsi" w:cstheme="minorHAnsi"/>
              </w:rPr>
              <w:t xml:space="preserve"> &amp; </w:t>
            </w:r>
            <w:proofErr w:type="spellStart"/>
            <w:r>
              <w:rPr>
                <w:rFonts w:asciiTheme="minorHAnsi" w:hAnsiTheme="minorHAnsi" w:cstheme="minorHAnsi"/>
              </w:rPr>
              <w:t>agentless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να είναι ικανό να εκτελεί  Παρακολούθηση Εφαρμογών </w:t>
            </w:r>
            <w:proofErr w:type="spellStart"/>
            <w:r>
              <w:rPr>
                <w:rFonts w:asciiTheme="minorHAnsi" w:hAnsiTheme="minorHAnsi" w:cstheme="minorHAnsi"/>
              </w:rPr>
              <w:t>out</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box</w:t>
            </w:r>
            <w:proofErr w:type="spellEnd"/>
            <w:r>
              <w:rPr>
                <w:rFonts w:asciiTheme="minorHAnsi" w:hAnsiTheme="minorHAnsi" w:cstheme="minorHAnsi"/>
              </w:rPr>
              <w:t>.</w:t>
            </w:r>
          </w:p>
          <w:p w:rsidR="00385E94" w:rsidRDefault="00385E94" w:rsidP="00D6302B">
            <w:pPr>
              <w:rPr>
                <w:rFonts w:asciiTheme="minorHAnsi" w:hAnsiTheme="minorHAnsi" w:cstheme="minorHAnsi"/>
              </w:rPr>
            </w:pP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παρακολούθηση  αλλαγών και προστασία του περιβάλλοντος του Οργανισμού , παρακολουθώντας ύποπτη δραστηριότητα, αλλαγές ρόλου χρήστη, μη εξουσιοδοτημένη πρόσβαση και άλλα.</w:t>
            </w:r>
          </w:p>
          <w:p w:rsidR="00385E94" w:rsidRDefault="00385E94" w:rsidP="00D6302B">
            <w:pPr>
              <w:rPr>
                <w:rFonts w:asciiTheme="minorHAnsi" w:hAnsiTheme="minorHAnsi" w:cstheme="minorHAnsi"/>
              </w:rPr>
            </w:pP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14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παρακολουθεί αυτόματα την υποδομή για γνωστά κακόβουλα συμβάντα και θα χρησιμοποιεί εξελιγμένη συσχέτιση μέσω αναζήτησης, για να εντοπίσει γνωστά μοτίβα κινδύνου άλλης επιθέσεις με ωμή βία (</w:t>
            </w:r>
            <w:proofErr w:type="spellStart"/>
            <w:r>
              <w:rPr>
                <w:rFonts w:asciiTheme="minorHAnsi" w:hAnsiTheme="minorHAnsi" w:cstheme="minorHAnsi"/>
              </w:rPr>
              <w:t>brute</w:t>
            </w:r>
            <w:proofErr w:type="spellEnd"/>
            <w:r>
              <w:rPr>
                <w:rFonts w:asciiTheme="minorHAnsi" w:hAnsiTheme="minorHAnsi" w:cstheme="minorHAnsi"/>
              </w:rPr>
              <w:t>-</w:t>
            </w:r>
            <w:proofErr w:type="spellStart"/>
            <w:r>
              <w:rPr>
                <w:rFonts w:asciiTheme="minorHAnsi" w:hAnsiTheme="minorHAnsi" w:cstheme="minorHAnsi"/>
              </w:rPr>
              <w:t>force</w:t>
            </w:r>
            <w:proofErr w:type="spellEnd"/>
            <w:r>
              <w:rPr>
                <w:rFonts w:asciiTheme="minorHAnsi" w:hAnsiTheme="minorHAnsi" w:cstheme="minorHAnsi"/>
              </w:rPr>
              <w:t xml:space="preserve"> </w:t>
            </w:r>
            <w:proofErr w:type="spellStart"/>
            <w:r>
              <w:rPr>
                <w:rFonts w:asciiTheme="minorHAnsi" w:hAnsiTheme="minorHAnsi" w:cstheme="minorHAnsi"/>
              </w:rPr>
              <w:t>attack</w:t>
            </w:r>
            <w:proofErr w:type="spellEnd"/>
            <w:r>
              <w:rPr>
                <w:rFonts w:asciiTheme="minorHAnsi" w:hAnsiTheme="minorHAnsi" w:cstheme="minorHAnsi"/>
              </w:rPr>
              <w:t>), διαρροή δεδομένων (</w:t>
            </w:r>
            <w:proofErr w:type="spellStart"/>
            <w:r>
              <w:rPr>
                <w:rFonts w:asciiTheme="minorHAnsi" w:hAnsiTheme="minorHAnsi" w:cstheme="minorHAnsi"/>
              </w:rPr>
              <w:t>data</w:t>
            </w:r>
            <w:proofErr w:type="spellEnd"/>
            <w:r>
              <w:rPr>
                <w:rFonts w:asciiTheme="minorHAnsi" w:hAnsiTheme="minorHAnsi" w:cstheme="minorHAnsi"/>
              </w:rPr>
              <w:t xml:space="preserve"> </w:t>
            </w:r>
            <w:proofErr w:type="spellStart"/>
            <w:r>
              <w:rPr>
                <w:rFonts w:asciiTheme="minorHAnsi" w:hAnsiTheme="minorHAnsi" w:cstheme="minorHAnsi"/>
              </w:rPr>
              <w:t>leakage</w:t>
            </w:r>
            <w:proofErr w:type="spellEnd"/>
            <w:r>
              <w:rPr>
                <w:rFonts w:asciiTheme="minorHAnsi" w:hAnsiTheme="minorHAnsi" w:cstheme="minorHAnsi"/>
              </w:rPr>
              <w:t>) και ακόμη και απάτη σε επίπεδο εφαρμογής (</w:t>
            </w:r>
            <w:proofErr w:type="spellStart"/>
            <w:r>
              <w:rPr>
                <w:rFonts w:asciiTheme="minorHAnsi" w:hAnsiTheme="minorHAnsi" w:cstheme="minorHAnsi"/>
              </w:rPr>
              <w:t>application</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w:t>
            </w:r>
            <w:proofErr w:type="spellStart"/>
            <w:r>
              <w:rPr>
                <w:rFonts w:asciiTheme="minorHAnsi" w:hAnsiTheme="minorHAnsi" w:cstheme="minorHAnsi"/>
              </w:rPr>
              <w:t>fraud</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εντοπίσει παραβιασμένους κεντρικούς υπολογιστές που σχετίζονται με προηγμένες απειλές και μολύνσεις από κακόβουλα προγράμματα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εντοπίζει δραστηριότητες και συμβάντα που σχετίζονται με επιτυχείς επιθέσεις και μολύνσεις από κακόβουλα προγράμματα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βοηθήσει άλλης αναλυτές ασφαλείας να διενεργήσουν διερεύνηση εισβολών και ρηγμάτων (</w:t>
            </w:r>
            <w:proofErr w:type="spellStart"/>
            <w:r>
              <w:rPr>
                <w:rFonts w:asciiTheme="minorHAnsi" w:hAnsiTheme="minorHAnsi" w:cstheme="minorHAnsi"/>
              </w:rPr>
              <w:t>compromise</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breach</w:t>
            </w:r>
            <w:proofErr w:type="spellEnd"/>
            <w:r>
              <w:rPr>
                <w:rFonts w:asciiTheme="minorHAnsi" w:hAnsiTheme="minorHAnsi" w:cstheme="minorHAnsi"/>
              </w:rPr>
              <w:t xml:space="preserve"> </w:t>
            </w:r>
            <w:proofErr w:type="spellStart"/>
            <w:r>
              <w:rPr>
                <w:rFonts w:asciiTheme="minorHAnsi" w:hAnsiTheme="minorHAnsi" w:cstheme="minorHAnsi"/>
              </w:rPr>
              <w:t>assessment</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Nα</w:t>
            </w:r>
            <w:proofErr w:type="spellEnd"/>
            <w:r>
              <w:rPr>
                <w:rFonts w:asciiTheme="minorHAnsi" w:hAnsiTheme="minorHAnsi" w:cstheme="minorHAnsi"/>
              </w:rPr>
              <w:t xml:space="preserve"> παρέχει τη δυνατότητα παρακολούθησης συμβάντων ασφαλείας εκτός δεδομένων υπολογιστή (π.χ. παρακολούθηση συμβάντων / απειλών ασφαλείας που έχουν αναρτηθεί στο Διαδίκτυο)</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Nα</w:t>
            </w:r>
            <w:proofErr w:type="spellEnd"/>
            <w:r>
              <w:rPr>
                <w:rFonts w:asciiTheme="minorHAnsi" w:hAnsiTheme="minorHAnsi" w:cstheme="minorHAnsi"/>
              </w:rPr>
              <w:t xml:space="preserve"> υποστηρίζει προσαρμοσμένα και εσωτερικά αρχείων καταγραφής ασφαλείας και την </w:t>
            </w:r>
            <w:proofErr w:type="spellStart"/>
            <w:r>
              <w:rPr>
                <w:rFonts w:asciiTheme="minorHAnsi" w:hAnsiTheme="minorHAnsi" w:cstheme="minorHAnsi"/>
              </w:rPr>
              <w:t>on</w:t>
            </w:r>
            <w:proofErr w:type="spellEnd"/>
            <w:r>
              <w:rPr>
                <w:rFonts w:asciiTheme="minorHAnsi" w:hAnsiTheme="minorHAnsi" w:cstheme="minorHAnsi"/>
              </w:rPr>
              <w:t>-</w:t>
            </w:r>
            <w:proofErr w:type="spellStart"/>
            <w:r>
              <w:rPr>
                <w:rFonts w:asciiTheme="minorHAnsi" w:hAnsiTheme="minorHAnsi" w:cstheme="minorHAnsi"/>
              </w:rPr>
              <w:t>the</w:t>
            </w:r>
            <w:proofErr w:type="spellEnd"/>
            <w:r>
              <w:rPr>
                <w:rFonts w:asciiTheme="minorHAnsi" w:hAnsiTheme="minorHAnsi" w:cstheme="minorHAnsi"/>
              </w:rPr>
              <w:t>-</w:t>
            </w:r>
            <w:proofErr w:type="spellStart"/>
            <w:r>
              <w:rPr>
                <w:rFonts w:asciiTheme="minorHAnsi" w:hAnsiTheme="minorHAnsi" w:cstheme="minorHAnsi"/>
              </w:rPr>
              <w:t>fly</w:t>
            </w:r>
            <w:proofErr w:type="spellEnd"/>
            <w:r>
              <w:rPr>
                <w:rFonts w:asciiTheme="minorHAnsi" w:hAnsiTheme="minorHAnsi" w:cstheme="minorHAnsi"/>
              </w:rPr>
              <w:t xml:space="preserve"> συσχετισμό άλλης.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υποστηρίζει ενσωμάτωση με μηχανισμούς αναγνώρισης ευπαθειών (</w:t>
            </w:r>
            <w:proofErr w:type="spellStart"/>
            <w:r>
              <w:rPr>
                <w:rFonts w:asciiTheme="minorHAnsi" w:hAnsiTheme="minorHAnsi" w:cstheme="minorHAnsi"/>
              </w:rPr>
              <w:t>vulnerability</w:t>
            </w:r>
            <w:proofErr w:type="spellEnd"/>
            <w:r>
              <w:rPr>
                <w:rFonts w:asciiTheme="minorHAnsi" w:hAnsiTheme="minorHAnsi" w:cstheme="minorHAnsi"/>
              </w:rPr>
              <w:t xml:space="preserve"> </w:t>
            </w:r>
            <w:proofErr w:type="spellStart"/>
            <w:r>
              <w:rPr>
                <w:rFonts w:asciiTheme="minorHAnsi" w:hAnsiTheme="minorHAnsi" w:cstheme="minorHAnsi"/>
              </w:rPr>
              <w:t>scanners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είναι σε θέση να συσχετίζει πληροφορίες στοιχείων (</w:t>
            </w:r>
            <w:proofErr w:type="spellStart"/>
            <w:r>
              <w:rPr>
                <w:rFonts w:asciiTheme="minorHAnsi" w:hAnsiTheme="minorHAnsi" w:cstheme="minorHAnsi"/>
              </w:rPr>
              <w:t>assets</w:t>
            </w:r>
            <w:proofErr w:type="spellEnd"/>
            <w:r>
              <w:rPr>
                <w:rFonts w:asciiTheme="minorHAnsi" w:hAnsiTheme="minorHAnsi" w:cstheme="minorHAnsi"/>
              </w:rPr>
              <w:t>) με δεδομένα απειλής και ευπάθειας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συλλέγει παθητικά (</w:t>
            </w:r>
            <w:proofErr w:type="spellStart"/>
            <w:r>
              <w:rPr>
                <w:rFonts w:asciiTheme="minorHAnsi" w:hAnsiTheme="minorHAnsi" w:cstheme="minorHAnsi"/>
              </w:rPr>
              <w:t>passively</w:t>
            </w:r>
            <w:proofErr w:type="spellEnd"/>
            <w:r>
              <w:rPr>
                <w:rFonts w:asciiTheme="minorHAnsi" w:hAnsiTheme="minorHAnsi" w:cstheme="minorHAnsi"/>
              </w:rPr>
              <w:t>) πληροφορίες στοιχείων (</w:t>
            </w:r>
            <w:proofErr w:type="spellStart"/>
            <w:r>
              <w:rPr>
                <w:rFonts w:asciiTheme="minorHAnsi" w:hAnsiTheme="minorHAnsi" w:cstheme="minorHAnsi"/>
              </w:rPr>
              <w:t>assets</w:t>
            </w:r>
            <w:proofErr w:type="spellEnd"/>
            <w:r>
              <w:rPr>
                <w:rFonts w:asciiTheme="minorHAnsi" w:hAnsiTheme="minorHAnsi" w:cstheme="minorHAnsi"/>
              </w:rPr>
              <w:t>) και πληροφορίες ροής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flow</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υποστηρίζει προβολή για αποθηκευμένα ακατέργαστα δεδομένα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εκδίδει ειδοποίηση κατά τον εντοπισμό εξωτερικής IP μαύρης λίστας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ενοποιήσει άλλης απειλές με την ομαλοποίηση (</w:t>
            </w:r>
            <w:proofErr w:type="spellStart"/>
            <w:r>
              <w:rPr>
                <w:rFonts w:asciiTheme="minorHAnsi" w:hAnsiTheme="minorHAnsi" w:cstheme="minorHAnsi"/>
              </w:rPr>
              <w:t>normalization</w:t>
            </w:r>
            <w:proofErr w:type="spellEnd"/>
            <w:r>
              <w:rPr>
                <w:rFonts w:asciiTheme="minorHAnsi" w:hAnsiTheme="minorHAnsi" w:cstheme="minorHAnsi"/>
              </w:rPr>
              <w:t>) , τη φήμη (</w:t>
            </w:r>
            <w:proofErr w:type="spellStart"/>
            <w:r>
              <w:rPr>
                <w:rFonts w:asciiTheme="minorHAnsi" w:hAnsiTheme="minorHAnsi" w:cstheme="minorHAnsi"/>
              </w:rPr>
              <w:t>reputation</w:t>
            </w:r>
            <w:proofErr w:type="spellEnd"/>
            <w:r>
              <w:rPr>
                <w:rFonts w:asciiTheme="minorHAnsi" w:hAnsiTheme="minorHAnsi" w:cstheme="minorHAnsi"/>
              </w:rPr>
              <w:t>), τη γνώση (</w:t>
            </w:r>
            <w:proofErr w:type="spellStart"/>
            <w:r>
              <w:rPr>
                <w:rFonts w:asciiTheme="minorHAnsi" w:hAnsiTheme="minorHAnsi" w:cstheme="minorHAnsi"/>
              </w:rPr>
              <w:t>knowledge</w:t>
            </w:r>
            <w:proofErr w:type="spellEnd"/>
            <w:r>
              <w:rPr>
                <w:rFonts w:asciiTheme="minorHAnsi" w:hAnsiTheme="minorHAnsi" w:cstheme="minorHAnsi"/>
              </w:rPr>
              <w:t xml:space="preserve">) και </w:t>
            </w:r>
            <w:proofErr w:type="spellStart"/>
            <w:r>
              <w:rPr>
                <w:rFonts w:asciiTheme="minorHAnsi" w:hAnsiTheme="minorHAnsi" w:cstheme="minorHAnsi"/>
              </w:rPr>
              <w:t>payload</w:t>
            </w:r>
            <w:proofErr w:type="spellEnd"/>
            <w:r>
              <w:rPr>
                <w:rFonts w:asciiTheme="minorHAnsi" w:hAnsiTheme="minorHAnsi" w:cstheme="minorHAnsi"/>
              </w:rPr>
              <w:t xml:space="preserve"> του γεγονότος ενεργοποίησης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λειτουργία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packet</w:t>
            </w:r>
            <w:proofErr w:type="spellEnd"/>
            <w:r>
              <w:rPr>
                <w:rFonts w:asciiTheme="minorHAnsi" w:hAnsiTheme="minorHAnsi" w:cstheme="minorHAnsi"/>
              </w:rPr>
              <w:t xml:space="preserve"> </w:t>
            </w:r>
            <w:proofErr w:type="spellStart"/>
            <w:r>
              <w:rPr>
                <w:rFonts w:asciiTheme="minorHAnsi" w:hAnsiTheme="minorHAnsi" w:cstheme="minorHAnsi"/>
              </w:rPr>
              <w:t>analysis</w:t>
            </w:r>
            <w:proofErr w:type="spellEnd"/>
            <w:r>
              <w:rPr>
                <w:rFonts w:asciiTheme="minorHAnsi" w:hAnsiTheme="minorHAnsi" w:cstheme="minorHAnsi"/>
              </w:rPr>
              <w:t xml:space="preserve">  για διαγνωστικό έλεγχο.</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πλήρως </w:t>
            </w:r>
            <w:proofErr w:type="spellStart"/>
            <w:r>
              <w:rPr>
                <w:rFonts w:asciiTheme="minorHAnsi" w:hAnsiTheme="minorHAnsi" w:cstheme="minorHAnsi"/>
              </w:rPr>
              <w:t>παραμετροποιήσιμο</w:t>
            </w:r>
            <w:proofErr w:type="spellEnd"/>
            <w:r>
              <w:rPr>
                <w:rFonts w:asciiTheme="minorHAnsi" w:hAnsiTheme="minorHAnsi" w:cstheme="minorHAnsi"/>
              </w:rPr>
              <w:t xml:space="preserve"> κατά τη δημιουργία προειδοποιήσεων (</w:t>
            </w:r>
            <w:proofErr w:type="spellStart"/>
            <w:r>
              <w:rPr>
                <w:rFonts w:asciiTheme="minorHAnsi" w:hAnsiTheme="minorHAnsi" w:cstheme="minorHAnsi"/>
              </w:rPr>
              <w:t>warnings</w:t>
            </w:r>
            <w:proofErr w:type="spellEnd"/>
            <w:r>
              <w:rPr>
                <w:rFonts w:asciiTheme="minorHAnsi" w:hAnsiTheme="minorHAnsi" w:cstheme="minorHAnsi"/>
              </w:rPr>
              <w:t>) ή συναγερμών (</w:t>
            </w:r>
            <w:proofErr w:type="spellStart"/>
            <w:r>
              <w:rPr>
                <w:rFonts w:asciiTheme="minorHAnsi" w:hAnsiTheme="minorHAnsi" w:cstheme="minorHAnsi"/>
              </w:rPr>
              <w:t>alarms</w:t>
            </w:r>
            <w:proofErr w:type="spellEnd"/>
            <w:r>
              <w:rPr>
                <w:rFonts w:asciiTheme="minorHAnsi" w:hAnsiTheme="minorHAnsi" w:cstheme="minorHAnsi"/>
              </w:rPr>
              <w:t>) για συμβάντα υψηλού κινδύνου</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ορατότητα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visibility</w:t>
            </w:r>
            <w:proofErr w:type="spellEnd"/>
            <w:r>
              <w:rPr>
                <w:rFonts w:asciiTheme="minorHAnsi" w:hAnsiTheme="minorHAnsi" w:cstheme="minorHAnsi"/>
              </w:rPr>
              <w:t xml:space="preserve">) από </w:t>
            </w:r>
            <w:proofErr w:type="spellStart"/>
            <w:r>
              <w:rPr>
                <w:rFonts w:asciiTheme="minorHAnsi" w:hAnsiTheme="minorHAnsi" w:cstheme="minorHAnsi"/>
              </w:rPr>
              <w:t>wire</w:t>
            </w:r>
            <w:proofErr w:type="spellEnd"/>
            <w:r>
              <w:rPr>
                <w:rFonts w:asciiTheme="minorHAnsi" w:hAnsiTheme="minorHAnsi" w:cstheme="minorHAnsi"/>
              </w:rPr>
              <w:t xml:space="preserve"> </w:t>
            </w:r>
            <w:proofErr w:type="spellStart"/>
            <w:r>
              <w:rPr>
                <w:rFonts w:asciiTheme="minorHAnsi" w:hAnsiTheme="minorHAnsi" w:cstheme="minorHAnsi"/>
              </w:rPr>
              <w:t>data</w:t>
            </w:r>
            <w:proofErr w:type="spellEnd"/>
            <w:r>
              <w:rPr>
                <w:rFonts w:asciiTheme="minorHAnsi" w:hAnsiTheme="minorHAnsi" w:cstheme="minorHAnsi"/>
              </w:rPr>
              <w:t xml:space="preserve"> που περιέχουν κρίσιμες πληροφορίες για </w:t>
            </w:r>
            <w:proofErr w:type="spellStart"/>
            <w:r>
              <w:rPr>
                <w:rFonts w:asciiTheme="minorHAnsi" w:hAnsiTheme="minorHAnsi" w:cstheme="minorHAnsi"/>
              </w:rPr>
              <w:t>payload</w:t>
            </w:r>
            <w:proofErr w:type="spellEnd"/>
            <w:r>
              <w:rPr>
                <w:rFonts w:asciiTheme="minorHAnsi" w:hAnsiTheme="minorHAnsi" w:cstheme="minorHAnsi"/>
              </w:rPr>
              <w:t>, πληροφορίες περιόδου λειτουργίας (</w:t>
            </w:r>
            <w:proofErr w:type="spellStart"/>
            <w:r>
              <w:rPr>
                <w:rFonts w:asciiTheme="minorHAnsi" w:hAnsiTheme="minorHAnsi" w:cstheme="minorHAnsi"/>
              </w:rPr>
              <w:t>session</w:t>
            </w:r>
            <w:proofErr w:type="spellEnd"/>
            <w:r>
              <w:rPr>
                <w:rFonts w:asciiTheme="minorHAnsi" w:hAnsiTheme="minorHAnsi" w:cstheme="minorHAnsi"/>
              </w:rPr>
              <w:t xml:space="preserve"> </w:t>
            </w:r>
            <w:proofErr w:type="spellStart"/>
            <w:r>
              <w:rPr>
                <w:rFonts w:asciiTheme="minorHAnsi" w:hAnsiTheme="minorHAnsi" w:cstheme="minorHAnsi"/>
              </w:rPr>
              <w:t>information</w:t>
            </w:r>
            <w:proofErr w:type="spellEnd"/>
            <w:r>
              <w:rPr>
                <w:rFonts w:asciiTheme="minorHAnsi" w:hAnsiTheme="minorHAnsi" w:cstheme="minorHAnsi"/>
              </w:rPr>
              <w:t>), σφάλματα, DNS κ.λπ.</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σε θέση να παρέχει λειτουργία αναζήτησης που θα υποστηρίζει απλή αναζήτηση μοτίβων τύπου </w:t>
            </w:r>
            <w:proofErr w:type="spellStart"/>
            <w:r>
              <w:rPr>
                <w:rFonts w:asciiTheme="minorHAnsi" w:hAnsiTheme="minorHAnsi" w:cstheme="minorHAnsi"/>
              </w:rPr>
              <w:t>Boolean</w:t>
            </w:r>
            <w:proofErr w:type="spellEnd"/>
            <w:r>
              <w:rPr>
                <w:rFonts w:asciiTheme="minorHAnsi" w:hAnsiTheme="minorHAnsi" w:cstheme="minorHAnsi"/>
              </w:rPr>
              <w:t xml:space="preserve"> καθώς και σύνθετες κανονικές εκφράσεις (</w:t>
            </w:r>
            <w:proofErr w:type="spellStart"/>
            <w:r>
              <w:rPr>
                <w:rFonts w:asciiTheme="minorHAnsi" w:hAnsiTheme="minorHAnsi" w:cstheme="minorHAnsi"/>
              </w:rPr>
              <w:t>Boolean</w:t>
            </w:r>
            <w:proofErr w:type="spellEnd"/>
            <w:r>
              <w:rPr>
                <w:rFonts w:asciiTheme="minorHAnsi" w:hAnsiTheme="minorHAnsi" w:cstheme="minorHAnsi"/>
              </w:rPr>
              <w:t>-</w:t>
            </w:r>
            <w:proofErr w:type="spellStart"/>
            <w:r>
              <w:rPr>
                <w:rFonts w:asciiTheme="minorHAnsi" w:hAnsiTheme="minorHAnsi" w:cstheme="minorHAnsi"/>
              </w:rPr>
              <w:t>style</w:t>
            </w:r>
            <w:proofErr w:type="spellEnd"/>
            <w:r>
              <w:rPr>
                <w:rFonts w:asciiTheme="minorHAnsi" w:hAnsiTheme="minorHAnsi" w:cstheme="minorHAnsi"/>
              </w:rPr>
              <w:t xml:space="preserve"> </w:t>
            </w:r>
            <w:proofErr w:type="spellStart"/>
            <w:r>
              <w:rPr>
                <w:rFonts w:asciiTheme="minorHAnsi" w:hAnsiTheme="minorHAnsi" w:cstheme="minorHAnsi"/>
              </w:rPr>
              <w:t>patterns</w:t>
            </w:r>
            <w:proofErr w:type="spellEnd"/>
            <w:r>
              <w:rPr>
                <w:rFonts w:asciiTheme="minorHAnsi" w:hAnsiTheme="minorHAnsi" w:cstheme="minorHAnsi"/>
              </w:rPr>
              <w:t xml:space="preserve"> </w:t>
            </w:r>
            <w:proofErr w:type="spellStart"/>
            <w:r>
              <w:rPr>
                <w:rFonts w:asciiTheme="minorHAnsi" w:hAnsiTheme="minorHAnsi" w:cstheme="minorHAnsi"/>
              </w:rPr>
              <w:t>search</w:t>
            </w:r>
            <w:proofErr w:type="spellEnd"/>
            <w:r>
              <w:rPr>
                <w:rFonts w:asciiTheme="minorHAnsi" w:hAnsiTheme="minorHAnsi" w:cstheme="minorHAnsi"/>
              </w:rPr>
              <w:t xml:space="preserve"> και </w:t>
            </w:r>
            <w:proofErr w:type="spellStart"/>
            <w:r>
              <w:rPr>
                <w:rFonts w:asciiTheme="minorHAnsi" w:hAnsiTheme="minorHAnsi" w:cstheme="minorHAnsi"/>
              </w:rPr>
              <w:t>complex</w:t>
            </w:r>
            <w:proofErr w:type="spellEnd"/>
            <w:r>
              <w:rPr>
                <w:rFonts w:asciiTheme="minorHAnsi" w:hAnsiTheme="minorHAnsi" w:cstheme="minorHAnsi"/>
              </w:rPr>
              <w:t xml:space="preserve"> </w:t>
            </w:r>
            <w:proofErr w:type="spellStart"/>
            <w:r>
              <w:rPr>
                <w:rFonts w:asciiTheme="minorHAnsi" w:hAnsiTheme="minorHAnsi" w:cstheme="minorHAnsi"/>
              </w:rPr>
              <w:t>regular</w:t>
            </w:r>
            <w:proofErr w:type="spellEnd"/>
            <w:r>
              <w:rPr>
                <w:rFonts w:asciiTheme="minorHAnsi" w:hAnsiTheme="minorHAnsi" w:cstheme="minorHAnsi"/>
              </w:rPr>
              <w:t xml:space="preserve"> </w:t>
            </w:r>
            <w:proofErr w:type="spellStart"/>
            <w:r>
              <w:rPr>
                <w:rFonts w:asciiTheme="minorHAnsi" w:hAnsiTheme="minorHAnsi" w:cstheme="minorHAnsi"/>
              </w:rPr>
              <w:t>expressions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114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επιτρέπει στον αναλυτή να δημιουργεί ερωτήματα (</w:t>
            </w:r>
            <w:proofErr w:type="spellStart"/>
            <w:r>
              <w:rPr>
                <w:rFonts w:asciiTheme="minorHAnsi" w:hAnsiTheme="minorHAnsi" w:cstheme="minorHAnsi"/>
              </w:rPr>
              <w:t>queries</w:t>
            </w:r>
            <w:proofErr w:type="spellEnd"/>
            <w:r>
              <w:rPr>
                <w:rFonts w:asciiTheme="minorHAnsi" w:hAnsiTheme="minorHAnsi" w:cstheme="minorHAnsi"/>
              </w:rPr>
              <w:t xml:space="preserve">) χρησιμοποιώντας συνδυασμένη μέθοδο αναζήτησης. Ένα μεμονωμένο ερώτημα μπορεί να περιέχει λέξεις-κλειδιά, συνθήκες βάσει πεδίου και κανονικές εκφράσεις </w:t>
            </w:r>
          </w:p>
          <w:p w:rsidR="00385E94" w:rsidRDefault="00385E94" w:rsidP="00D6302B">
            <w:pP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keywords</w:t>
            </w:r>
            <w:proofErr w:type="gramEnd"/>
            <w:r>
              <w:rPr>
                <w:rFonts w:asciiTheme="minorHAnsi" w:hAnsiTheme="minorHAnsi" w:cstheme="minorHAnsi"/>
                <w:lang w:val="en-US"/>
              </w:rPr>
              <w:t>, field based conditions and regular expression).</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σε θέση να εκτελεί </w:t>
            </w:r>
            <w:proofErr w:type="spellStart"/>
            <w:r>
              <w:rPr>
                <w:rFonts w:asciiTheme="minorHAnsi" w:hAnsiTheme="minorHAnsi" w:cstheme="minorHAnsi"/>
              </w:rPr>
              <w:t>υπο</w:t>
            </w:r>
            <w:proofErr w:type="spellEnd"/>
            <w:r>
              <w:rPr>
                <w:rFonts w:asciiTheme="minorHAnsi" w:hAnsiTheme="minorHAnsi" w:cstheme="minorHAnsi"/>
              </w:rPr>
              <w:t xml:space="preserve">-αναζήτηση όσον </w:t>
            </w:r>
            <w:r>
              <w:rPr>
                <w:rFonts w:asciiTheme="minorHAnsi" w:hAnsiTheme="minorHAnsi" w:cstheme="minorHAnsi"/>
              </w:rPr>
              <w:lastRenderedPageBreak/>
              <w:t>αφορά την ασφάλεια στα αποτελέσματα τρέχουσας αναζήτησης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παρακολουθεί άγνωστες απειλές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οπτικές αναφορές που μπορούν να μεταφράσουν τα ζητήματα ασφαλείας σε επιχειρηματικό κίνδυνο / απώλεια και αντίκτυπο (</w:t>
            </w:r>
            <w:proofErr w:type="spellStart"/>
            <w:r>
              <w:rPr>
                <w:rFonts w:asciiTheme="minorHAnsi" w:hAnsiTheme="minorHAnsi" w:cstheme="minorHAnsi"/>
              </w:rPr>
              <w:t>risk</w:t>
            </w:r>
            <w:proofErr w:type="spellEnd"/>
            <w:r>
              <w:rPr>
                <w:rFonts w:asciiTheme="minorHAnsi" w:hAnsiTheme="minorHAnsi" w:cstheme="minorHAnsi"/>
              </w:rPr>
              <w:t>/</w:t>
            </w:r>
            <w:proofErr w:type="spellStart"/>
            <w:r>
              <w:rPr>
                <w:rFonts w:asciiTheme="minorHAnsi" w:hAnsiTheme="minorHAnsi" w:cstheme="minorHAnsi"/>
              </w:rPr>
              <w:t>loss</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impact</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είναι σε θέση να απορροφήσει όλα τα δεδομένα (χρήστες, εφαρμογές) και να τα καταστήσει διαθέσιμα για χρήση — παρακολούθηση, ειδοποίηση, έρευνα, </w:t>
            </w:r>
            <w:proofErr w:type="spellStart"/>
            <w:r>
              <w:rPr>
                <w:rFonts w:asciiTheme="minorHAnsi" w:hAnsiTheme="minorHAnsi" w:cstheme="minorHAnsi"/>
              </w:rPr>
              <w:t>ad</w:t>
            </w:r>
            <w:proofErr w:type="spellEnd"/>
            <w:r>
              <w:rPr>
                <w:rFonts w:asciiTheme="minorHAnsi" w:hAnsiTheme="minorHAnsi" w:cstheme="minorHAnsi"/>
              </w:rPr>
              <w:t xml:space="preserve"> </w:t>
            </w:r>
            <w:proofErr w:type="spellStart"/>
            <w:r>
              <w:rPr>
                <w:rFonts w:asciiTheme="minorHAnsi" w:hAnsiTheme="minorHAnsi" w:cstheme="minorHAnsi"/>
              </w:rPr>
              <w:t>hoc</w:t>
            </w:r>
            <w:proofErr w:type="spellEnd"/>
            <w:r>
              <w:rPr>
                <w:rFonts w:asciiTheme="minorHAnsi" w:hAnsiTheme="minorHAnsi" w:cstheme="minorHAnsi"/>
              </w:rPr>
              <w:t xml:space="preserve"> αναζήτηση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είναι ένα διαδικτυακό WEB GUI με πρωτόκολλο HTTPS </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ευελιξία για ενσωμάτωση με εργαλεία και πύλες αναφοράς τρίτων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85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χρησιμοποιεί αλγόριθμους που βασίζονται στη μηχανική μάθηση. Καταχωρίστε ορισμένες περιπτώσεις χρήσης και αποδεικτικά στοιχεία ότι η εφαρμογή χρησιμοποιεί αλγόριθμους με βάση τη μηχανική μάθηση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παρέχει ενσωμάτωση με </w:t>
            </w:r>
            <w:proofErr w:type="spellStart"/>
            <w:r>
              <w:rPr>
                <w:rFonts w:asciiTheme="minorHAnsi" w:hAnsiTheme="minorHAnsi" w:cstheme="minorHAnsi"/>
              </w:rPr>
              <w:t>advanced</w:t>
            </w:r>
            <w:proofErr w:type="spellEnd"/>
            <w:r>
              <w:rPr>
                <w:rFonts w:asciiTheme="minorHAnsi" w:hAnsiTheme="minorHAnsi" w:cstheme="minorHAnsi"/>
              </w:rPr>
              <w:t xml:space="preserve"> </w:t>
            </w:r>
            <w:proofErr w:type="spellStart"/>
            <w:r>
              <w:rPr>
                <w:rFonts w:asciiTheme="minorHAnsi" w:hAnsiTheme="minorHAnsi" w:cstheme="minorHAnsi"/>
              </w:rPr>
              <w:t>security</w:t>
            </w:r>
            <w:proofErr w:type="spellEnd"/>
            <w:r>
              <w:rPr>
                <w:rFonts w:asciiTheme="minorHAnsi" w:hAnsiTheme="minorHAnsi" w:cstheme="minorHAnsi"/>
              </w:rPr>
              <w:t xml:space="preserve"> </w:t>
            </w:r>
            <w:proofErr w:type="spellStart"/>
            <w:r>
              <w:rPr>
                <w:rFonts w:asciiTheme="minorHAnsi" w:hAnsiTheme="minorHAnsi" w:cstheme="minorHAnsi"/>
              </w:rPr>
              <w:t>advisory</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υποστήριξη για ενοποίηση δεδομένων υποστήριξης για την ανάλυση του κινδύνου (</w:t>
            </w:r>
            <w:proofErr w:type="spellStart"/>
            <w:r>
              <w:rPr>
                <w:rFonts w:asciiTheme="minorHAnsi" w:hAnsiTheme="minorHAnsi" w:cstheme="minorHAnsi"/>
              </w:rPr>
              <w:t>Risk</w:t>
            </w:r>
            <w:proofErr w:type="spellEnd"/>
            <w:r>
              <w:rPr>
                <w:rFonts w:asciiTheme="minorHAnsi" w:hAnsiTheme="minorHAnsi" w:cstheme="minorHAnsi"/>
              </w:rPr>
              <w:t xml:space="preserve"> </w:t>
            </w:r>
            <w:proofErr w:type="spellStart"/>
            <w:r>
              <w:rPr>
                <w:rFonts w:asciiTheme="minorHAnsi" w:hAnsiTheme="minorHAnsi" w:cstheme="minorHAnsi"/>
              </w:rPr>
              <w:t>Analytic</w:t>
            </w:r>
            <w:proofErr w:type="spellEnd"/>
            <w:r>
              <w:rPr>
                <w:rFonts w:asciiTheme="minorHAnsi" w:hAnsiTheme="minorHAnsi" w:cstheme="minorHAnsi"/>
              </w:rPr>
              <w:t xml:space="preserve"> </w:t>
            </w:r>
            <w:proofErr w:type="spellStart"/>
            <w:r>
              <w:rPr>
                <w:rFonts w:asciiTheme="minorHAnsi" w:hAnsiTheme="minorHAnsi" w:cstheme="minorHAnsi"/>
              </w:rPr>
              <w:t>data</w:t>
            </w:r>
            <w:proofErr w:type="spellEnd"/>
            <w:r>
              <w:rPr>
                <w:rFonts w:asciiTheme="minorHAnsi" w:hAnsiTheme="minorHAnsi" w:cstheme="minorHAnsi"/>
              </w:rPr>
              <w:t xml:space="preserve"> </w:t>
            </w:r>
            <w:proofErr w:type="spellStart"/>
            <w:r>
              <w:rPr>
                <w:rFonts w:asciiTheme="minorHAnsi" w:hAnsiTheme="minorHAnsi" w:cstheme="minorHAnsi"/>
              </w:rPr>
              <w:t>integration</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υποστήριξη για ενημερώσεις κινδύνου και απειλών στον κυβερνοχώρο (</w:t>
            </w:r>
            <w:proofErr w:type="spellStart"/>
            <w:r>
              <w:rPr>
                <w:rFonts w:asciiTheme="minorHAnsi" w:hAnsiTheme="minorHAnsi" w:cstheme="minorHAnsi"/>
              </w:rPr>
              <w:t>Risk</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Cyber</w:t>
            </w:r>
            <w:proofErr w:type="spellEnd"/>
            <w:r>
              <w:rPr>
                <w:rFonts w:asciiTheme="minorHAnsi" w:hAnsiTheme="minorHAnsi" w:cstheme="minorHAnsi"/>
              </w:rPr>
              <w:t xml:space="preserve">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t>Advisory</w:t>
            </w:r>
            <w:proofErr w:type="spellEnd"/>
            <w:r>
              <w:rPr>
                <w:rFonts w:asciiTheme="minorHAnsi" w:hAnsiTheme="minorHAnsi" w:cstheme="minorHAnsi"/>
              </w:rPr>
              <w:t xml:space="preserve"> </w:t>
            </w:r>
            <w:proofErr w:type="spellStart"/>
            <w:r>
              <w:rPr>
                <w:rFonts w:asciiTheme="minorHAnsi" w:hAnsiTheme="minorHAnsi" w:cstheme="minorHAnsi"/>
              </w:rPr>
              <w:t>Alert</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πρέπει παρέχει στον διαχειριστή την δυνατότητα </w:t>
            </w:r>
            <w:r>
              <w:rPr>
                <w:rFonts w:asciiTheme="minorHAnsi" w:hAnsiTheme="minorHAnsi" w:cstheme="minorHAnsi"/>
              </w:rPr>
              <w:lastRenderedPageBreak/>
              <w:t>συνεχούς, απεριόριστης ενημέρωσης του πίνακα ελέγχου (</w:t>
            </w:r>
            <w:proofErr w:type="spellStart"/>
            <w:r>
              <w:rPr>
                <w:rFonts w:asciiTheme="minorHAnsi" w:hAnsiTheme="minorHAnsi" w:cstheme="minorHAnsi"/>
              </w:rPr>
              <w:t>dashboard</w:t>
            </w:r>
            <w:proofErr w:type="spellEnd"/>
            <w:r>
              <w:rPr>
                <w:rFonts w:asciiTheme="minorHAnsi" w:hAnsiTheme="minorHAnsi" w:cstheme="minorHAnsi"/>
              </w:rPr>
              <w:t>) και των ερωτημάτων συσχέτισης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παρέχει </w:t>
            </w:r>
            <w:proofErr w:type="spellStart"/>
            <w:r>
              <w:rPr>
                <w:rFonts w:asciiTheme="minorHAnsi" w:hAnsiTheme="minorHAnsi" w:cstheme="minorHAnsi"/>
              </w:rPr>
              <w:t>προεγκατεστημένο</w:t>
            </w:r>
            <w:proofErr w:type="spellEnd"/>
            <w:r>
              <w:rPr>
                <w:rFonts w:asciiTheme="minorHAnsi" w:hAnsiTheme="minorHAnsi" w:cstheme="minorHAnsi"/>
              </w:rPr>
              <w:t xml:space="preserve"> </w:t>
            </w:r>
            <w:proofErr w:type="spellStart"/>
            <w:r>
              <w:rPr>
                <w:rFonts w:asciiTheme="minorHAnsi" w:hAnsiTheme="minorHAnsi" w:cstheme="minorHAnsi"/>
              </w:rPr>
              <w:t>Intelligence</w:t>
            </w:r>
            <w:proofErr w:type="spellEnd"/>
            <w:r>
              <w:rPr>
                <w:rFonts w:asciiTheme="minorHAnsi" w:hAnsiTheme="minorHAnsi" w:cstheme="minorHAnsi"/>
              </w:rPr>
              <w:t xml:space="preserve"> </w:t>
            </w:r>
            <w:proofErr w:type="spellStart"/>
            <w:r>
              <w:rPr>
                <w:rFonts w:asciiTheme="minorHAnsi" w:hAnsiTheme="minorHAnsi" w:cstheme="minorHAnsi"/>
              </w:rPr>
              <w:t>Module</w:t>
            </w:r>
            <w:proofErr w:type="spellEnd"/>
            <w:r>
              <w:rPr>
                <w:rFonts w:asciiTheme="minorHAnsi" w:hAnsiTheme="minorHAnsi" w:cstheme="minorHAnsi"/>
              </w:rPr>
              <w:t>, πλαίσιο λειτουργίας (</w:t>
            </w:r>
            <w:proofErr w:type="spellStart"/>
            <w:r>
              <w:rPr>
                <w:rFonts w:asciiTheme="minorHAnsi" w:hAnsiTheme="minorHAnsi" w:cstheme="minorHAnsi"/>
              </w:rPr>
              <w:t>dashboard</w:t>
            </w:r>
            <w:proofErr w:type="spellEnd"/>
            <w:r>
              <w:rPr>
                <w:rFonts w:asciiTheme="minorHAnsi" w:hAnsiTheme="minorHAnsi" w:cstheme="minorHAnsi"/>
              </w:rPr>
              <w:t>)  και αναφορών για τα Windows</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Να διαθέτει αισθητήρα/λειτουργία υψηλής διαθεσιμότητας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να διαθέτει ενότητα ανάλυσης επιχειρησιακής </w:t>
            </w:r>
            <w:proofErr w:type="spellStart"/>
            <w:r>
              <w:rPr>
                <w:rFonts w:asciiTheme="minorHAnsi" w:hAnsiTheme="minorHAnsi" w:cstheme="minorHAnsi"/>
              </w:rPr>
              <w:t>ευφυίας</w:t>
            </w:r>
            <w:proofErr w:type="spellEnd"/>
            <w:r>
              <w:rPr>
                <w:rFonts w:asciiTheme="minorHAnsi" w:hAnsiTheme="minorHAnsi" w:cstheme="minorHAnsi"/>
              </w:rPr>
              <w:t xml:space="preserve"> (</w:t>
            </w:r>
            <w:proofErr w:type="spellStart"/>
            <w:r>
              <w:rPr>
                <w:rFonts w:asciiTheme="minorHAnsi" w:hAnsiTheme="minorHAnsi" w:cstheme="minorHAnsi"/>
              </w:rPr>
              <w:t>Intelligent</w:t>
            </w:r>
            <w:proofErr w:type="spellEnd"/>
            <w:r>
              <w:rPr>
                <w:rFonts w:asciiTheme="minorHAnsi" w:hAnsiTheme="minorHAnsi" w:cstheme="minorHAnsi"/>
              </w:rPr>
              <w:t xml:space="preserve"> </w:t>
            </w:r>
            <w:proofErr w:type="spellStart"/>
            <w:r>
              <w:rPr>
                <w:rFonts w:asciiTheme="minorHAnsi" w:hAnsiTheme="minorHAnsi" w:cstheme="minorHAnsi"/>
              </w:rPr>
              <w:t>business</w:t>
            </w:r>
            <w:proofErr w:type="spellEnd"/>
            <w:r>
              <w:rPr>
                <w:rFonts w:asciiTheme="minorHAnsi" w:hAnsiTheme="minorHAnsi" w:cstheme="minorHAnsi"/>
              </w:rPr>
              <w:t xml:space="preserve"> </w:t>
            </w:r>
            <w:proofErr w:type="spellStart"/>
            <w:r>
              <w:rPr>
                <w:rFonts w:asciiTheme="minorHAnsi" w:hAnsiTheme="minorHAnsi" w:cstheme="minorHAnsi"/>
              </w:rPr>
              <w:t>analysis</w:t>
            </w:r>
            <w:proofErr w:type="spellEnd"/>
            <w:r>
              <w:rPr>
                <w:rFonts w:asciiTheme="minorHAnsi" w:hAnsiTheme="minorHAnsi" w:cstheme="minorHAnsi"/>
              </w:rPr>
              <w:t xml:space="preserve"> </w:t>
            </w:r>
            <w:proofErr w:type="spellStart"/>
            <w:r>
              <w:rPr>
                <w:rFonts w:asciiTheme="minorHAnsi" w:hAnsiTheme="minorHAnsi" w:cstheme="minorHAnsi"/>
              </w:rPr>
              <w:t>module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διαθέτει συμβουλευτική ενότητα αξιολόγησης ρίσκου και συμμόρφωσης (</w:t>
            </w:r>
            <w:proofErr w:type="spellStart"/>
            <w:r>
              <w:rPr>
                <w:rFonts w:asciiTheme="minorHAnsi" w:hAnsiTheme="minorHAnsi" w:cstheme="minorHAnsi"/>
              </w:rPr>
              <w:t>risk</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compliance</w:t>
            </w:r>
            <w:proofErr w:type="spellEnd"/>
            <w:r>
              <w:rPr>
                <w:rFonts w:asciiTheme="minorHAnsi" w:hAnsiTheme="minorHAnsi" w:cstheme="minorHAnsi"/>
              </w:rPr>
              <w:t xml:space="preserve"> </w:t>
            </w:r>
            <w:proofErr w:type="spellStart"/>
            <w:r>
              <w:rPr>
                <w:rFonts w:asciiTheme="minorHAnsi" w:hAnsiTheme="minorHAnsi" w:cstheme="minorHAnsi"/>
              </w:rPr>
              <w:t>advisory</w:t>
            </w:r>
            <w:proofErr w:type="spellEnd"/>
            <w:r>
              <w:rPr>
                <w:rFonts w:asciiTheme="minorHAnsi" w:hAnsiTheme="minorHAnsi" w:cstheme="minorHAnsi"/>
              </w:rPr>
              <w:t xml:space="preserve"> </w:t>
            </w:r>
            <w:proofErr w:type="spellStart"/>
            <w:r>
              <w:rPr>
                <w:rFonts w:asciiTheme="minorHAnsi" w:hAnsiTheme="minorHAnsi" w:cstheme="minorHAnsi"/>
              </w:rPr>
              <w:t>module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προστασία από επιθέσεις APT μέσω δικτύου ή Web</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άλλης δυνατότητες ανίχνευσης χωρίς σήμανση (</w:t>
            </w:r>
            <w:proofErr w:type="spellStart"/>
            <w:r>
              <w:rPr>
                <w:rFonts w:asciiTheme="minorHAnsi" w:hAnsiTheme="minorHAnsi" w:cstheme="minorHAnsi"/>
              </w:rPr>
              <w:t>Signatureless</w:t>
            </w:r>
            <w:proofErr w:type="spellEnd"/>
            <w:r>
              <w:rPr>
                <w:rFonts w:asciiTheme="minorHAnsi" w:hAnsiTheme="minorHAnsi" w:cstheme="minorHAnsi"/>
              </w:rPr>
              <w:t xml:space="preserve"> </w:t>
            </w:r>
            <w:proofErr w:type="spellStart"/>
            <w:r>
              <w:rPr>
                <w:rFonts w:asciiTheme="minorHAnsi" w:hAnsiTheme="minorHAnsi" w:cstheme="minorHAnsi"/>
              </w:rPr>
              <w:t>Detection</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υποστηρίζει SNMP.</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αντιμετωπίσει όλους άλλης τύπους ειδοποιήσεων που συνδέονται με άλλης φάσεις του κύκλου ζωής άλλης μόλυνσης (</w:t>
            </w:r>
            <w:proofErr w:type="spellStart"/>
            <w:r>
              <w:rPr>
                <w:rFonts w:asciiTheme="minorHAnsi" w:hAnsiTheme="minorHAnsi" w:cstheme="minorHAnsi"/>
              </w:rPr>
              <w:t>Infection</w:t>
            </w:r>
            <w:proofErr w:type="spellEnd"/>
            <w:r>
              <w:rPr>
                <w:rFonts w:asciiTheme="minorHAnsi" w:hAnsiTheme="minorHAnsi" w:cstheme="minorHAnsi"/>
              </w:rPr>
              <w:t xml:space="preserve"> </w:t>
            </w:r>
            <w:proofErr w:type="spellStart"/>
            <w:r>
              <w:rPr>
                <w:rFonts w:asciiTheme="minorHAnsi" w:hAnsiTheme="minorHAnsi" w:cstheme="minorHAnsi"/>
              </w:rPr>
              <w:t>Life</w:t>
            </w:r>
            <w:proofErr w:type="spellEnd"/>
            <w:r>
              <w:rPr>
                <w:rFonts w:asciiTheme="minorHAnsi" w:hAnsiTheme="minorHAnsi" w:cstheme="minorHAnsi"/>
              </w:rPr>
              <w:t xml:space="preserve"> </w:t>
            </w:r>
            <w:proofErr w:type="spellStart"/>
            <w:r>
              <w:rPr>
                <w:rFonts w:asciiTheme="minorHAnsi" w:hAnsiTheme="minorHAnsi" w:cstheme="minorHAnsi"/>
              </w:rPr>
              <w:t>Cycle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είναι ικανό να κατηγοριοποιήσει άλλης ειδοποιήσεις με βάση τη σοβαρότητα (</w:t>
            </w:r>
            <w:proofErr w:type="spellStart"/>
            <w:r>
              <w:rPr>
                <w:rFonts w:asciiTheme="minorHAnsi" w:hAnsiTheme="minorHAnsi" w:cstheme="minorHAnsi"/>
              </w:rPr>
              <w:t>Incident</w:t>
            </w:r>
            <w:proofErr w:type="spellEnd"/>
            <w:r>
              <w:rPr>
                <w:rFonts w:asciiTheme="minorHAnsi" w:hAnsiTheme="minorHAnsi" w:cstheme="minorHAnsi"/>
              </w:rPr>
              <w:t xml:space="preserve"> </w:t>
            </w:r>
            <w:proofErr w:type="spellStart"/>
            <w:r>
              <w:rPr>
                <w:rFonts w:asciiTheme="minorHAnsi" w:hAnsiTheme="minorHAnsi" w:cstheme="minorHAnsi"/>
              </w:rPr>
              <w:t>Severity</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θα πρέπει να είναι δυνατή η εγκατάσταση όλων των στοιχείων άλλης αρχιτεκτονικής σε τυπικούς </w:t>
            </w:r>
            <w:proofErr w:type="spellStart"/>
            <w:r>
              <w:rPr>
                <w:rFonts w:asciiTheme="minorHAnsi" w:hAnsiTheme="minorHAnsi" w:cstheme="minorHAnsi"/>
              </w:rPr>
              <w:t>διακομιστές</w:t>
            </w:r>
            <w:proofErr w:type="spellEnd"/>
            <w:r>
              <w:rPr>
                <w:rFonts w:asciiTheme="minorHAnsi" w:hAnsiTheme="minorHAnsi" w:cstheme="minorHAnsi"/>
              </w:rPr>
              <w:t xml:space="preserve"> του εμπορίου και όχι σε ειδικές συσκευές.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θα υποστηρίζει τη δυνατότητα σύνδεσης </w:t>
            </w:r>
            <w:r>
              <w:rPr>
                <w:rFonts w:asciiTheme="minorHAnsi" w:hAnsiTheme="minorHAnsi" w:cstheme="minorHAnsi"/>
              </w:rPr>
              <w:lastRenderedPageBreak/>
              <w:t xml:space="preserve">ειδοποιήσεων/συμβάντων με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t>Intelligence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μπορεί να ανιχνεύει απειλές που στοχεύουν διάφορα λειτουργικά συστήματα.</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υποστηρίζει Διαμόρφωση Υψηλής Διαθεσιμότητας (HA). Να αναφερθεί</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είναι σε θέση να παρέχει συσχέτιση συμβάντων από πολλούς τύπους συσκευών.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περιλαμβάνει ενοποιημένες λήψεις περιεχομένου ασφαλείας για άλλης διαχειριζόμενες συσκευές.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υποστηρίζει κοινή χρήση πληροφοριών.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δημιουργία ειδοποιήσεων για γνωστούς παράγοντες απειλής (</w:t>
            </w:r>
            <w:proofErr w:type="spellStart"/>
            <w:r>
              <w:rPr>
                <w:rFonts w:asciiTheme="minorHAnsi" w:hAnsiTheme="minorHAnsi" w:cstheme="minorHAnsi"/>
              </w:rPr>
              <w:t>attribution</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alerts</w:t>
            </w:r>
            <w:proofErr w:type="spellEnd"/>
            <w:r>
              <w:rPr>
                <w:rFonts w:asciiTheme="minorHAnsi" w:hAnsiTheme="minorHAnsi" w:cstheme="minorHAnsi"/>
              </w:rPr>
              <w:t xml:space="preserve"> </w:t>
            </w:r>
            <w:proofErr w:type="spellStart"/>
            <w:r>
              <w:rPr>
                <w:rFonts w:asciiTheme="minorHAnsi" w:hAnsiTheme="minorHAnsi" w:cstheme="minorHAnsi"/>
              </w:rPr>
              <w:t>to</w:t>
            </w:r>
            <w:proofErr w:type="spellEnd"/>
            <w:r>
              <w:rPr>
                <w:rFonts w:asciiTheme="minorHAnsi" w:hAnsiTheme="minorHAnsi" w:cstheme="minorHAnsi"/>
              </w:rPr>
              <w:t xml:space="preserve"> </w:t>
            </w:r>
            <w:proofErr w:type="spellStart"/>
            <w:r>
              <w:rPr>
                <w:rFonts w:asciiTheme="minorHAnsi" w:hAnsiTheme="minorHAnsi" w:cstheme="minorHAnsi"/>
              </w:rPr>
              <w:t>known</w:t>
            </w:r>
            <w:proofErr w:type="spellEnd"/>
            <w:r>
              <w:rPr>
                <w:rFonts w:asciiTheme="minorHAnsi" w:hAnsiTheme="minorHAnsi" w:cstheme="minorHAnsi"/>
              </w:rPr>
              <w:t xml:space="preserve"> </w:t>
            </w:r>
            <w:proofErr w:type="spellStart"/>
            <w:r>
              <w:rPr>
                <w:rFonts w:asciiTheme="minorHAnsi" w:hAnsiTheme="minorHAnsi" w:cstheme="minorHAnsi"/>
              </w:rPr>
              <w:t>threat</w:t>
            </w:r>
            <w:proofErr w:type="spellEnd"/>
            <w:r>
              <w:rPr>
                <w:rFonts w:asciiTheme="minorHAnsi" w:hAnsiTheme="minorHAnsi" w:cstheme="minorHAnsi"/>
              </w:rPr>
              <w:t xml:space="preserve"> </w:t>
            </w:r>
            <w:proofErr w:type="spellStart"/>
            <w:r>
              <w:rPr>
                <w:rFonts w:asciiTheme="minorHAnsi" w:hAnsiTheme="minorHAnsi" w:cstheme="minorHAnsi"/>
              </w:rPr>
              <w:t>actors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να παρέχει περιγραφή άλλης οικογένειας των κακόβουλων προγραμμάτων.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Το σύστημα </w:t>
            </w:r>
            <w:proofErr w:type="spellStart"/>
            <w:r>
              <w:rPr>
                <w:rFonts w:asciiTheme="minorHAnsi" w:hAnsiTheme="minorHAnsi" w:cstheme="minorHAnsi"/>
              </w:rPr>
              <w:t>nα</w:t>
            </w:r>
            <w:proofErr w:type="spellEnd"/>
            <w:r>
              <w:rPr>
                <w:rFonts w:asciiTheme="minorHAnsi" w:hAnsiTheme="minorHAnsi" w:cstheme="minorHAnsi"/>
              </w:rPr>
              <w:t xml:space="preserve">  παρέχει ανάλυση κατ ‘απαίτηση για IP και </w:t>
            </w:r>
            <w:proofErr w:type="spellStart"/>
            <w:r>
              <w:rPr>
                <w:rFonts w:asciiTheme="minorHAnsi" w:hAnsiTheme="minorHAnsi" w:cstheme="minorHAnsi"/>
              </w:rPr>
              <w:t>Domains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σύστημα θα πρέπει να ενσωματωθεί με το σύστημα ασφάλειας SIEM.</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Nα</w:t>
            </w:r>
            <w:proofErr w:type="spellEnd"/>
            <w:r>
              <w:rPr>
                <w:rFonts w:asciiTheme="minorHAnsi" w:hAnsiTheme="minorHAnsi" w:cstheme="minorHAnsi"/>
              </w:rPr>
              <w:t xml:space="preserve"> είναι δυνατή η εγκατάσταση του αισθητήρα/</w:t>
            </w:r>
            <w:proofErr w:type="spellStart"/>
            <w:r>
              <w:rPr>
                <w:rFonts w:asciiTheme="minorHAnsi" w:hAnsiTheme="minorHAnsi" w:cstheme="minorHAnsi"/>
              </w:rPr>
              <w:t>agent</w:t>
            </w:r>
            <w:proofErr w:type="spellEnd"/>
            <w:r>
              <w:rPr>
                <w:rFonts w:asciiTheme="minorHAnsi" w:hAnsiTheme="minorHAnsi" w:cstheme="minorHAnsi"/>
              </w:rPr>
              <w:t xml:space="preserve"> σε εικονικό περιβάλλον</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Να είναι δυνατή η εγκατάσταση όλων των στοιχείων άλλης αρχιτεκτονικής σε τυπικούς </w:t>
            </w:r>
            <w:proofErr w:type="spellStart"/>
            <w:r>
              <w:rPr>
                <w:rFonts w:asciiTheme="minorHAnsi" w:hAnsiTheme="minorHAnsi" w:cstheme="minorHAnsi"/>
              </w:rPr>
              <w:t>διακομιστές</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Το IDS θα πρέπει να συνδυάζει την τεχνητή νοημοσύνη και υπογραφές για την μείωση των περιττών ειδοποιήσεων/συμβάντων και τον εντοπισμό ανωμαλιών υψηλής πιστότητας</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Η αρχιτεκτονική θα πρέπει να παρέχει εκτεταμένη ανάλυση </w:t>
            </w:r>
            <w:r>
              <w:rPr>
                <w:rFonts w:asciiTheme="minorHAnsi" w:hAnsiTheme="minorHAnsi" w:cstheme="minorHAnsi"/>
              </w:rPr>
              <w:lastRenderedPageBreak/>
              <w:t>κίνησης δικτύου χρησιμοποιώντας τόσο εποπτευόμενη όσο και μη εποπτευόμενη μάθηση</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Θα πρέπει να παρέχει παρακολούθηση άλλης αλληλεπίδρασης μεταξύ συσκευών, υπηρεσιών, εφαρμογών που εκτελούνται στο δίκτυό σε πραγματικό χρόνο όσο και ιστορικά.</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Στατιστικά στοιχεία απόδοσης δικτύου (</w:t>
            </w: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Statistics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Απόδοση </w:t>
            </w:r>
            <w:proofErr w:type="spellStart"/>
            <w:r>
              <w:rPr>
                <w:rFonts w:asciiTheme="minorHAnsi" w:hAnsiTheme="minorHAnsi" w:cstheme="minorHAnsi"/>
              </w:rPr>
              <w:t>διακομιστών</w:t>
            </w:r>
            <w:proofErr w:type="spellEnd"/>
            <w:r>
              <w:rPr>
                <w:rFonts w:asciiTheme="minorHAnsi" w:hAnsiTheme="minorHAnsi" w:cstheme="minorHAnsi"/>
              </w:rPr>
              <w:t xml:space="preserve"> (Server </w:t>
            </w:r>
            <w:proofErr w:type="spellStart"/>
            <w:r>
              <w:rPr>
                <w:rFonts w:asciiTheme="minorHAnsi" w:hAnsiTheme="minorHAnsi" w:cstheme="minorHAnsi"/>
              </w:rPr>
              <w:t>Performance</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lang w:val="en-US"/>
              </w:rPr>
            </w:pPr>
            <w:r>
              <w:rPr>
                <w:rFonts w:asciiTheme="minorHAnsi" w:hAnsiTheme="minorHAnsi" w:cstheme="minorHAnsi"/>
              </w:rPr>
              <w:t>Ανίχνευση</w:t>
            </w:r>
            <w:r>
              <w:rPr>
                <w:rFonts w:asciiTheme="minorHAnsi" w:hAnsiTheme="minorHAnsi" w:cstheme="minorHAnsi"/>
                <w:lang w:val="en-US"/>
              </w:rPr>
              <w:t xml:space="preserve"> </w:t>
            </w:r>
            <w:r>
              <w:rPr>
                <w:rFonts w:asciiTheme="minorHAnsi" w:hAnsiTheme="minorHAnsi" w:cstheme="minorHAnsi"/>
              </w:rPr>
              <w:t>εφαρμογών</w:t>
            </w:r>
            <w:r>
              <w:rPr>
                <w:rFonts w:asciiTheme="minorHAnsi" w:hAnsiTheme="minorHAnsi" w:cstheme="minorHAnsi"/>
                <w:lang w:val="en-US"/>
              </w:rPr>
              <w:t xml:space="preserve"> </w:t>
            </w:r>
            <w:r>
              <w:rPr>
                <w:rFonts w:asciiTheme="minorHAnsi" w:hAnsiTheme="minorHAnsi" w:cstheme="minorHAnsi"/>
              </w:rPr>
              <w:t>και</w:t>
            </w:r>
            <w:r>
              <w:rPr>
                <w:rFonts w:asciiTheme="minorHAnsi" w:hAnsiTheme="minorHAnsi" w:cstheme="minorHAnsi"/>
                <w:lang w:val="en-US"/>
              </w:rPr>
              <w:t xml:space="preserve"> </w:t>
            </w:r>
            <w:r>
              <w:rPr>
                <w:rFonts w:asciiTheme="minorHAnsi" w:hAnsiTheme="minorHAnsi" w:cstheme="minorHAnsi"/>
              </w:rPr>
              <w:t>παρακολούθηση</w:t>
            </w:r>
            <w:r>
              <w:rPr>
                <w:rFonts w:asciiTheme="minorHAnsi" w:hAnsiTheme="minorHAnsi" w:cstheme="minorHAnsi"/>
                <w:lang w:val="en-US"/>
              </w:rPr>
              <w:t xml:space="preserve"> </w:t>
            </w:r>
            <w:r>
              <w:rPr>
                <w:rFonts w:asciiTheme="minorHAnsi" w:hAnsiTheme="minorHAnsi" w:cstheme="minorHAnsi"/>
              </w:rPr>
              <w:t>απόδοσης</w:t>
            </w:r>
            <w:r>
              <w:rPr>
                <w:rFonts w:asciiTheme="minorHAnsi" w:hAnsiTheme="minorHAnsi" w:cstheme="minorHAnsi"/>
                <w:lang w:val="en-US"/>
              </w:rPr>
              <w:t xml:space="preserve"> (Application detection and performance monitoring)</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Κορυφαίες πηγές και κορυφαίοι προορισμοί (</w:t>
            </w:r>
            <w:proofErr w:type="spellStart"/>
            <w:r>
              <w:rPr>
                <w:rFonts w:asciiTheme="minorHAnsi" w:hAnsiTheme="minorHAnsi" w:cstheme="minorHAnsi"/>
              </w:rPr>
              <w:t>Top</w:t>
            </w:r>
            <w:proofErr w:type="spellEnd"/>
            <w:r>
              <w:rPr>
                <w:rFonts w:asciiTheme="minorHAnsi" w:hAnsiTheme="minorHAnsi" w:cstheme="minorHAnsi"/>
              </w:rPr>
              <w:t xml:space="preserve"> </w:t>
            </w:r>
            <w:proofErr w:type="spellStart"/>
            <w:r>
              <w:rPr>
                <w:rFonts w:asciiTheme="minorHAnsi" w:hAnsiTheme="minorHAnsi" w:cstheme="minorHAnsi"/>
              </w:rPr>
              <w:t>sources</w:t>
            </w:r>
            <w:proofErr w:type="spellEnd"/>
            <w:r>
              <w:rPr>
                <w:rFonts w:asciiTheme="minorHAnsi" w:hAnsiTheme="minorHAnsi" w:cstheme="minorHAnsi"/>
              </w:rPr>
              <w:t xml:space="preserve"> &amp; </w:t>
            </w:r>
            <w:proofErr w:type="spellStart"/>
            <w:r>
              <w:rPr>
                <w:rFonts w:asciiTheme="minorHAnsi" w:hAnsiTheme="minorHAnsi" w:cstheme="minorHAnsi"/>
              </w:rPr>
              <w:t>Top</w:t>
            </w:r>
            <w:proofErr w:type="spellEnd"/>
            <w:r>
              <w:rPr>
                <w:rFonts w:asciiTheme="minorHAnsi" w:hAnsiTheme="minorHAnsi" w:cstheme="minorHAnsi"/>
              </w:rPr>
              <w:t xml:space="preserve"> </w:t>
            </w:r>
            <w:proofErr w:type="spellStart"/>
            <w:r>
              <w:rPr>
                <w:rFonts w:asciiTheme="minorHAnsi" w:hAnsiTheme="minorHAnsi" w:cstheme="minorHAnsi"/>
              </w:rPr>
              <w:t>destinations</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Asset</w:t>
            </w:r>
            <w:proofErr w:type="spellEnd"/>
            <w:r>
              <w:rPr>
                <w:rFonts w:asciiTheme="minorHAnsi" w:hAnsiTheme="minorHAnsi" w:cstheme="minorHAnsi"/>
              </w:rPr>
              <w:t xml:space="preserve"> </w:t>
            </w:r>
            <w:proofErr w:type="spellStart"/>
            <w:r>
              <w:rPr>
                <w:rFonts w:asciiTheme="minorHAnsi" w:hAnsiTheme="minorHAnsi" w:cstheme="minorHAnsi"/>
              </w:rPr>
              <w:t>throughput</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Asset</w:t>
            </w:r>
            <w:proofErr w:type="spellEnd"/>
            <w:r>
              <w:rPr>
                <w:rFonts w:asciiTheme="minorHAnsi" w:hAnsiTheme="minorHAnsi" w:cstheme="minorHAnsi"/>
              </w:rPr>
              <w:t xml:space="preserve"> </w:t>
            </w:r>
            <w:proofErr w:type="spellStart"/>
            <w:r>
              <w:rPr>
                <w:rFonts w:asciiTheme="minorHAnsi" w:hAnsiTheme="minorHAnsi" w:cstheme="minorHAnsi"/>
              </w:rPr>
              <w:t>application</w:t>
            </w:r>
            <w:proofErr w:type="spellEnd"/>
            <w:r>
              <w:rPr>
                <w:rFonts w:asciiTheme="minorHAnsi" w:hAnsiTheme="minorHAnsi" w:cstheme="minorHAnsi"/>
              </w:rPr>
              <w:t xml:space="preserve"> </w:t>
            </w:r>
            <w:proofErr w:type="spellStart"/>
            <w:r>
              <w:rPr>
                <w:rFonts w:asciiTheme="minorHAnsi" w:hAnsiTheme="minorHAnsi" w:cstheme="minorHAnsi"/>
              </w:rPr>
              <w:t>performance</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Application</w:t>
            </w:r>
            <w:proofErr w:type="spellEnd"/>
            <w:r>
              <w:rPr>
                <w:rFonts w:asciiTheme="minorHAnsi" w:hAnsiTheme="minorHAnsi" w:cstheme="minorHAnsi"/>
              </w:rPr>
              <w:t xml:space="preserve"> </w:t>
            </w:r>
            <w:proofErr w:type="spellStart"/>
            <w:r>
              <w:rPr>
                <w:rFonts w:asciiTheme="minorHAnsi" w:hAnsiTheme="minorHAnsi" w:cstheme="minorHAnsi"/>
              </w:rPr>
              <w:t>processing</w:t>
            </w:r>
            <w:proofErr w:type="spellEnd"/>
            <w:r>
              <w:rPr>
                <w:rFonts w:asciiTheme="minorHAnsi" w:hAnsiTheme="minorHAnsi" w:cstheme="minorHAnsi"/>
              </w:rPr>
              <w:t xml:space="preserve"> </w:t>
            </w:r>
            <w:proofErr w:type="spellStart"/>
            <w:r>
              <w:rPr>
                <w:rFonts w:asciiTheme="minorHAnsi" w:hAnsiTheme="minorHAnsi" w:cstheme="minorHAnsi"/>
              </w:rPr>
              <w:t>time</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proofErr w:type="spellStart"/>
            <w:r>
              <w:rPr>
                <w:rFonts w:asciiTheme="minorHAnsi" w:hAnsiTheme="minorHAnsi" w:cstheme="minorHAnsi"/>
              </w:rPr>
              <w:t>Network</w:t>
            </w:r>
            <w:proofErr w:type="spellEnd"/>
            <w:r>
              <w:rPr>
                <w:rFonts w:asciiTheme="minorHAnsi" w:hAnsiTheme="minorHAnsi" w:cstheme="minorHAnsi"/>
              </w:rPr>
              <w:t xml:space="preserve"> </w:t>
            </w:r>
            <w:proofErr w:type="spellStart"/>
            <w:r>
              <w:rPr>
                <w:rFonts w:asciiTheme="minorHAnsi" w:hAnsiTheme="minorHAnsi" w:cstheme="minorHAnsi"/>
              </w:rPr>
              <w:t>interactions</w:t>
            </w:r>
            <w:proofErr w:type="spellEnd"/>
            <w:r>
              <w:rPr>
                <w:rFonts w:asciiTheme="minorHAnsi" w:hAnsiTheme="minorHAnsi" w:cstheme="minorHAnsi"/>
              </w:rPr>
              <w:t xml:space="preserve"> </w:t>
            </w:r>
            <w:proofErr w:type="spellStart"/>
            <w:r>
              <w:rPr>
                <w:rFonts w:asciiTheme="minorHAnsi" w:hAnsiTheme="minorHAnsi" w:cstheme="minorHAnsi"/>
              </w:rPr>
              <w:t>with</w:t>
            </w:r>
            <w:proofErr w:type="spellEnd"/>
            <w:r>
              <w:rPr>
                <w:rFonts w:asciiTheme="minorHAnsi" w:hAnsiTheme="minorHAnsi" w:cstheme="minorHAnsi"/>
              </w:rPr>
              <w:t xml:space="preserve"> </w:t>
            </w:r>
            <w:proofErr w:type="spellStart"/>
            <w:r>
              <w:rPr>
                <w:rFonts w:asciiTheme="minorHAnsi" w:hAnsiTheme="minorHAnsi" w:cstheme="minorHAnsi"/>
              </w:rPr>
              <w:t>asset</w:t>
            </w:r>
            <w:proofErr w:type="spellEnd"/>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Στατιστικά HTTP</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Στατιστικά DNS</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διεύθυνση IP</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Υπηρεσίες Εφαρμογών (</w:t>
            </w:r>
            <w:proofErr w:type="spellStart"/>
            <w:r>
              <w:rPr>
                <w:rFonts w:asciiTheme="minorHAnsi" w:hAnsiTheme="minorHAnsi" w:cstheme="minorHAnsi"/>
              </w:rPr>
              <w:t>Application</w:t>
            </w:r>
            <w:proofErr w:type="spellEnd"/>
            <w:r>
              <w:rPr>
                <w:rFonts w:asciiTheme="minorHAnsi" w:hAnsiTheme="minorHAnsi" w:cstheme="minorHAnsi"/>
              </w:rPr>
              <w:t xml:space="preserve"> Services)</w:t>
            </w:r>
          </w:p>
          <w:p w:rsidR="00385E94" w:rsidRDefault="00385E94" w:rsidP="00D6302B">
            <w:pPr>
              <w:rPr>
                <w:rFonts w:asciiTheme="minorHAnsi" w:hAnsiTheme="minorHAnsi" w:cstheme="minorHAnsi"/>
              </w:rPr>
            </w:pPr>
            <w:r>
              <w:rPr>
                <w:rFonts w:asciiTheme="minorHAnsi" w:hAnsiTheme="minorHAnsi" w:cstheme="minorHAnsi"/>
              </w:rPr>
              <w:t>Πρώτη και τελευταία εμφάνιση</w:t>
            </w:r>
          </w:p>
          <w:p w:rsidR="00385E94" w:rsidRDefault="00385E94" w:rsidP="00D6302B">
            <w:pPr>
              <w:rPr>
                <w:rFonts w:asciiTheme="minorHAnsi" w:hAnsiTheme="minorHAnsi" w:cstheme="minorHAnsi"/>
              </w:rPr>
            </w:pPr>
            <w:r>
              <w:rPr>
                <w:rFonts w:asciiTheme="minorHAnsi" w:hAnsiTheme="minorHAnsi" w:cstheme="minorHAnsi"/>
              </w:rPr>
              <w:t>Ετικέτες και περιγραφή στοιχείων</w:t>
            </w:r>
          </w:p>
          <w:p w:rsidR="00385E94" w:rsidRDefault="00385E94" w:rsidP="00D6302B">
            <w:pPr>
              <w:rPr>
                <w:rFonts w:asciiTheme="minorHAnsi" w:hAnsiTheme="minorHAnsi" w:cstheme="minorHAnsi"/>
              </w:rPr>
            </w:pPr>
            <w:r>
              <w:rPr>
                <w:rFonts w:asciiTheme="minorHAnsi" w:hAnsiTheme="minorHAnsi" w:cstheme="minorHAnsi"/>
              </w:rPr>
              <w:t xml:space="preserve">Server </w:t>
            </w:r>
            <w:proofErr w:type="spellStart"/>
            <w:r>
              <w:rPr>
                <w:rFonts w:asciiTheme="minorHAnsi" w:hAnsiTheme="minorHAnsi" w:cstheme="minorHAnsi"/>
              </w:rPr>
              <w:t>certificate</w:t>
            </w:r>
            <w:proofErr w:type="spellEnd"/>
            <w:r>
              <w:rPr>
                <w:rFonts w:asciiTheme="minorHAnsi" w:hAnsiTheme="minorHAnsi" w:cstheme="minorHAnsi"/>
              </w:rPr>
              <w:t xml:space="preserve"> </w:t>
            </w:r>
            <w:proofErr w:type="spellStart"/>
            <w:r>
              <w:rPr>
                <w:rFonts w:asciiTheme="minorHAnsi" w:hAnsiTheme="minorHAnsi" w:cstheme="minorHAnsi"/>
              </w:rPr>
              <w:t>visibility</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570"/>
          <w:jc w:val="center"/>
        </w:trPr>
        <w:tc>
          <w:tcPr>
            <w:tcW w:w="429" w:type="pct"/>
          </w:tcPr>
          <w:p w:rsidR="00385E94" w:rsidRDefault="00385E94" w:rsidP="00D6302B">
            <w:pPr>
              <w:spacing w:after="200"/>
              <w:contextualSpacing/>
              <w:rPr>
                <w:rFonts w:asciiTheme="minorHAnsi" w:hAnsiTheme="minorHAnsi" w:cstheme="minorHAnsi"/>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Θα πρέπει να παρέχει εξομοιώσεις (</w:t>
            </w:r>
            <w:proofErr w:type="spellStart"/>
            <w:r>
              <w:rPr>
                <w:rFonts w:asciiTheme="minorHAnsi" w:hAnsiTheme="minorHAnsi" w:cstheme="minorHAnsi"/>
              </w:rPr>
              <w:t>emulations</w:t>
            </w:r>
            <w:proofErr w:type="spellEnd"/>
            <w:r>
              <w:rPr>
                <w:rFonts w:asciiTheme="minorHAnsi" w:hAnsiTheme="minorHAnsi" w:cstheme="minorHAnsi"/>
              </w:rPr>
              <w:t>) και δολώματα (</w:t>
            </w:r>
            <w:proofErr w:type="spellStart"/>
            <w:r>
              <w:rPr>
                <w:rFonts w:asciiTheme="minorHAnsi" w:hAnsiTheme="minorHAnsi" w:cstheme="minorHAnsi"/>
              </w:rPr>
              <w:t>decoys</w:t>
            </w:r>
            <w:proofErr w:type="spellEnd"/>
            <w:r>
              <w:rPr>
                <w:rFonts w:asciiTheme="minorHAnsi" w:hAnsiTheme="minorHAnsi" w:cstheme="minorHAnsi"/>
              </w:rPr>
              <w:t xml:space="preserve">) που εκτελούνται στον </w:t>
            </w:r>
            <w:proofErr w:type="spellStart"/>
            <w:r>
              <w:rPr>
                <w:rFonts w:asciiTheme="minorHAnsi" w:hAnsiTheme="minorHAnsi" w:cstheme="minorHAnsi"/>
              </w:rPr>
              <w:t>Deception</w:t>
            </w:r>
            <w:proofErr w:type="spellEnd"/>
            <w:r>
              <w:rPr>
                <w:rFonts w:asciiTheme="minorHAnsi" w:hAnsiTheme="minorHAnsi" w:cstheme="minorHAnsi"/>
              </w:rPr>
              <w:t xml:space="preserve"> Server:</w:t>
            </w:r>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HTTP </w:t>
            </w:r>
            <w:proofErr w:type="spellStart"/>
            <w:r>
              <w:rPr>
                <w:rFonts w:asciiTheme="minorHAnsi" w:hAnsiTheme="minorHAnsi" w:cstheme="minorHAnsi"/>
              </w:rPr>
              <w:t>Apache</w:t>
            </w:r>
            <w:proofErr w:type="spellEnd"/>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FTP</w:t>
            </w:r>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SSH</w:t>
            </w:r>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αστερίσκου (VOIP)</w:t>
            </w:r>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w:t>
            </w:r>
            <w:proofErr w:type="spellStart"/>
            <w:r>
              <w:rPr>
                <w:rFonts w:asciiTheme="minorHAnsi" w:hAnsiTheme="minorHAnsi" w:cstheme="minorHAnsi"/>
              </w:rPr>
              <w:t>Tomcat</w:t>
            </w:r>
            <w:proofErr w:type="spellEnd"/>
          </w:p>
          <w:p w:rsidR="00385E94" w:rsidRDefault="00385E94" w:rsidP="00D6302B">
            <w:pPr>
              <w:rPr>
                <w:rFonts w:asciiTheme="minorHAnsi" w:hAnsiTheme="minorHAnsi" w:cstheme="minorHAnsi"/>
              </w:rPr>
            </w:pPr>
            <w:r>
              <w:rPr>
                <w:rFonts w:asciiTheme="minorHAnsi" w:hAnsiTheme="minorHAnsi" w:cstheme="minorHAnsi"/>
              </w:rPr>
              <w:t>Πρόσθετο Strut2</w:t>
            </w:r>
          </w:p>
          <w:p w:rsidR="00385E94" w:rsidRDefault="00385E94" w:rsidP="00D6302B">
            <w:pPr>
              <w:rPr>
                <w:rFonts w:asciiTheme="minorHAnsi" w:hAnsiTheme="minorHAnsi" w:cstheme="minorHAnsi"/>
              </w:rPr>
            </w:pPr>
            <w:proofErr w:type="spellStart"/>
            <w:r>
              <w:rPr>
                <w:rFonts w:asciiTheme="minorHAnsi" w:hAnsiTheme="minorHAnsi" w:cstheme="minorHAnsi"/>
              </w:rPr>
              <w:t>Διακομιστή</w:t>
            </w:r>
            <w:proofErr w:type="spellEnd"/>
            <w:r>
              <w:rPr>
                <w:rFonts w:asciiTheme="minorHAnsi" w:hAnsiTheme="minorHAnsi" w:cstheme="minorHAnsi"/>
              </w:rPr>
              <w:t xml:space="preserve"> SQL</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r w:rsidR="00385E94" w:rsidTr="00D6302B">
        <w:trPr>
          <w:trHeight w:val="285"/>
          <w:jc w:val="center"/>
        </w:trPr>
        <w:tc>
          <w:tcPr>
            <w:tcW w:w="429" w:type="pct"/>
          </w:tcPr>
          <w:p w:rsidR="00385E94" w:rsidRDefault="00385E94" w:rsidP="00D6302B">
            <w:pPr>
              <w:spacing w:after="200"/>
              <w:contextualSpacing/>
              <w:rPr>
                <w:rFonts w:asciiTheme="minorHAnsi" w:hAnsiTheme="minorHAnsi" w:cstheme="minorHAnsi"/>
                <w:lang w:val="en-US"/>
              </w:rPr>
            </w:pPr>
          </w:p>
        </w:tc>
        <w:tc>
          <w:tcPr>
            <w:tcW w:w="2216" w:type="pct"/>
          </w:tcPr>
          <w:p w:rsidR="00385E94" w:rsidRDefault="00385E94" w:rsidP="00D6302B">
            <w:pPr>
              <w:rPr>
                <w:rFonts w:asciiTheme="minorHAnsi" w:hAnsiTheme="minorHAnsi" w:cstheme="minorHAnsi"/>
              </w:rPr>
            </w:pPr>
            <w:r>
              <w:rPr>
                <w:rFonts w:asciiTheme="minorHAnsi" w:hAnsiTheme="minorHAnsi" w:cstheme="minorHAnsi"/>
              </w:rPr>
              <w:t xml:space="preserve">Επανεξέταση ελέγχου συστήματος </w:t>
            </w:r>
            <w:r>
              <w:rPr>
                <w:rFonts w:asciiTheme="minorHAnsi" w:hAnsiTheme="minorHAnsi" w:cstheme="minorHAnsi"/>
              </w:rPr>
              <w:lastRenderedPageBreak/>
              <w:t>(</w:t>
            </w:r>
            <w:proofErr w:type="spellStart"/>
            <w:r>
              <w:rPr>
                <w:rFonts w:asciiTheme="minorHAnsi" w:hAnsiTheme="minorHAnsi" w:cstheme="minorHAnsi"/>
              </w:rPr>
              <w:t>System</w:t>
            </w:r>
            <w:proofErr w:type="spellEnd"/>
            <w:r>
              <w:rPr>
                <w:rFonts w:asciiTheme="minorHAnsi" w:hAnsiTheme="minorHAnsi" w:cstheme="minorHAnsi"/>
              </w:rPr>
              <w:t xml:space="preserve"> </w:t>
            </w:r>
            <w:proofErr w:type="spellStart"/>
            <w:r>
              <w:rPr>
                <w:rFonts w:asciiTheme="minorHAnsi" w:hAnsiTheme="minorHAnsi" w:cstheme="minorHAnsi"/>
              </w:rPr>
              <w:t>auditing</w:t>
            </w:r>
            <w:proofErr w:type="spellEnd"/>
            <w:r>
              <w:rPr>
                <w:rFonts w:asciiTheme="minorHAnsi" w:hAnsiTheme="minorHAnsi" w:cstheme="minorHAnsi"/>
              </w:rPr>
              <w:t>)</w:t>
            </w:r>
          </w:p>
        </w:tc>
        <w:tc>
          <w:tcPr>
            <w:tcW w:w="785" w:type="pct"/>
            <w:noWrap/>
          </w:tcPr>
          <w:p w:rsidR="00385E94" w:rsidRDefault="00385E94" w:rsidP="00D6302B">
            <w:pPr>
              <w:rPr>
                <w:rFonts w:asciiTheme="minorHAnsi" w:hAnsiTheme="minorHAnsi" w:cstheme="minorHAnsi"/>
              </w:rPr>
            </w:pPr>
            <w:r>
              <w:rPr>
                <w:rFonts w:asciiTheme="minorHAnsi" w:hAnsiTheme="minorHAnsi" w:cstheme="minorHAnsi"/>
              </w:rPr>
              <w:lastRenderedPageBreak/>
              <w:t>ΝΑΙ</w:t>
            </w:r>
          </w:p>
        </w:tc>
        <w:tc>
          <w:tcPr>
            <w:tcW w:w="785" w:type="pct"/>
          </w:tcPr>
          <w:p w:rsidR="00385E94" w:rsidRDefault="00385E94" w:rsidP="00D6302B">
            <w:pPr>
              <w:rPr>
                <w:rFonts w:asciiTheme="minorHAnsi" w:hAnsiTheme="minorHAnsi" w:cstheme="minorHAnsi"/>
              </w:rPr>
            </w:pPr>
          </w:p>
        </w:tc>
        <w:tc>
          <w:tcPr>
            <w:tcW w:w="785" w:type="pct"/>
          </w:tcPr>
          <w:p w:rsidR="00385E94" w:rsidRDefault="00385E94" w:rsidP="00D6302B">
            <w:pPr>
              <w:rPr>
                <w:rFonts w:asciiTheme="minorHAnsi" w:hAnsiTheme="minorHAnsi" w:cstheme="minorHAnsi"/>
              </w:rPr>
            </w:pPr>
          </w:p>
        </w:tc>
      </w:tr>
    </w:tbl>
    <w:p w:rsidR="00385E94" w:rsidRDefault="00385E94" w:rsidP="00385E94">
      <w:pPr>
        <w:spacing w:line="276" w:lineRule="auto"/>
        <w:rPr>
          <w:rFonts w:asciiTheme="minorHAnsi" w:hAnsiTheme="minorHAnsi" w:cstheme="minorHAnsi"/>
        </w:rPr>
      </w:pPr>
    </w:p>
    <w:p w:rsidR="001568AF" w:rsidRPr="001568AF" w:rsidRDefault="001568AF" w:rsidP="001568AF">
      <w:pPr>
        <w:suppressAutoHyphens/>
        <w:ind w:left="4320" w:firstLine="720"/>
        <w:jc w:val="both"/>
        <w:rPr>
          <w:rFonts w:ascii="Calibri" w:hAnsi="Calibri" w:cs="Calibri"/>
          <w:sz w:val="22"/>
          <w:lang w:eastAsia="ar-SA"/>
        </w:rPr>
      </w:pPr>
      <w:r w:rsidRPr="001568AF">
        <w:rPr>
          <w:rFonts w:ascii="Calibri" w:hAnsi="Calibri" w:cs="Calibri"/>
          <w:sz w:val="22"/>
          <w:lang w:eastAsia="ar-SA"/>
        </w:rPr>
        <w:t>ΗΜΕΡΟΜΗΝΙΑ:</w:t>
      </w:r>
    </w:p>
    <w:p w:rsidR="001568AF" w:rsidRDefault="001568AF" w:rsidP="001568AF">
      <w:pPr>
        <w:suppressAutoHyphens/>
        <w:spacing w:after="120"/>
        <w:jc w:val="both"/>
        <w:rPr>
          <w:rFonts w:ascii="Calibri" w:hAnsi="Calibri" w:cs="Calibri"/>
          <w:sz w:val="22"/>
          <w:lang w:eastAsia="ar-SA"/>
        </w:rPr>
      </w:pPr>
      <w:r w:rsidRPr="001568AF">
        <w:rPr>
          <w:rFonts w:ascii="Calibri" w:hAnsi="Calibri" w:cs="Calibri"/>
          <w:sz w:val="22"/>
          <w:lang w:eastAsia="ar-SA"/>
        </w:rPr>
        <w:t xml:space="preserve">                                                                                      </w:t>
      </w:r>
      <w:r>
        <w:rPr>
          <w:rFonts w:ascii="Calibri" w:hAnsi="Calibri" w:cs="Calibri"/>
          <w:sz w:val="22"/>
          <w:lang w:eastAsia="ar-SA"/>
        </w:rPr>
        <w:t xml:space="preserve">                ΥΠΟΓΡΑΦΗ</w:t>
      </w:r>
      <w:r w:rsidRPr="001568AF">
        <w:rPr>
          <w:rFonts w:ascii="Calibri" w:hAnsi="Calibri" w:cs="Calibri"/>
          <w:sz w:val="22"/>
          <w:lang w:eastAsia="ar-SA"/>
        </w:rPr>
        <w:t xml:space="preserve"> </w:t>
      </w:r>
    </w:p>
    <w:p w:rsidR="001568AF" w:rsidRPr="001568AF" w:rsidRDefault="001568AF" w:rsidP="001568AF">
      <w:pPr>
        <w:pStyle w:val="a0"/>
        <w:ind w:left="4320" w:firstLine="720"/>
        <w:rPr>
          <w:rFonts w:ascii="Calibri" w:hAnsi="Calibri" w:cs="Calibri"/>
          <w:sz w:val="22"/>
          <w:lang w:eastAsia="ar-SA"/>
        </w:rPr>
      </w:pPr>
      <w:r w:rsidRPr="001568AF">
        <w:rPr>
          <w:rFonts w:ascii="Calibri" w:hAnsi="Calibri" w:cs="Calibri"/>
          <w:sz w:val="22"/>
          <w:lang w:eastAsia="ar-SA"/>
        </w:rPr>
        <w:t>ΣΦΡΑΓΙΔΑ</w:t>
      </w:r>
    </w:p>
    <w:p w:rsidR="001568AF" w:rsidRPr="001568AF" w:rsidRDefault="001568AF" w:rsidP="001568AF">
      <w:pPr>
        <w:pStyle w:val="a0"/>
        <w:rPr>
          <w:lang w:eastAsia="ar-SA"/>
        </w:rPr>
      </w:pPr>
    </w:p>
    <w:p w:rsidR="0067639B" w:rsidRDefault="0067639B"/>
    <w:sectPr w:rsidR="006763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54"/>
    <w:rsid w:val="001568AF"/>
    <w:rsid w:val="00297A02"/>
    <w:rsid w:val="00352CA3"/>
    <w:rsid w:val="00366340"/>
    <w:rsid w:val="00385E94"/>
    <w:rsid w:val="00435154"/>
    <w:rsid w:val="0067639B"/>
    <w:rsid w:val="0078186B"/>
    <w:rsid w:val="00A113A1"/>
    <w:rsid w:val="00EB7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5E9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85E9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385E94"/>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85E94"/>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
    <w:uiPriority w:val="99"/>
    <w:semiHidden/>
    <w:unhideWhenUsed/>
    <w:rsid w:val="00385E94"/>
    <w:pPr>
      <w:spacing w:after="120"/>
    </w:pPr>
  </w:style>
  <w:style w:type="character" w:customStyle="1" w:styleId="Char">
    <w:name w:val="Σώμα κειμένου Char"/>
    <w:basedOn w:val="a1"/>
    <w:link w:val="a0"/>
    <w:uiPriority w:val="99"/>
    <w:semiHidden/>
    <w:rsid w:val="00385E94"/>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5E9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85E9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385E94"/>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85E94"/>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
    <w:uiPriority w:val="99"/>
    <w:semiHidden/>
    <w:unhideWhenUsed/>
    <w:rsid w:val="00385E94"/>
    <w:pPr>
      <w:spacing w:after="120"/>
    </w:pPr>
  </w:style>
  <w:style w:type="character" w:customStyle="1" w:styleId="Char">
    <w:name w:val="Σώμα κειμένου Char"/>
    <w:basedOn w:val="a1"/>
    <w:link w:val="a0"/>
    <w:uiPriority w:val="99"/>
    <w:semiHidden/>
    <w:rsid w:val="00385E9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3492</Words>
  <Characters>18861</Characters>
  <Application>Microsoft Office Word</Application>
  <DocSecurity>0</DocSecurity>
  <Lines>157</Lines>
  <Paragraphs>44</Paragraphs>
  <ScaleCrop>false</ScaleCrop>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2023-05-05T12:29:00Z</dcterms:created>
  <dcterms:modified xsi:type="dcterms:W3CDTF">2023-05-11T09:20:00Z</dcterms:modified>
</cp:coreProperties>
</file>