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72" w:rsidRPr="00395A72" w:rsidRDefault="00395A72" w:rsidP="00395A72">
      <w:pPr>
        <w:keepNext/>
        <w:pBdr>
          <w:bottom w:val="single" w:sz="8" w:space="1" w:color="000080"/>
        </w:pBdr>
        <w:tabs>
          <w:tab w:val="left" w:pos="0"/>
          <w:tab w:val="left" w:pos="567"/>
        </w:tabs>
        <w:suppressAutoHyphens/>
        <w:spacing w:before="57" w:after="57" w:line="240" w:lineRule="auto"/>
        <w:jc w:val="both"/>
        <w:outlineLvl w:val="1"/>
        <w:rPr>
          <w:rFonts w:ascii="Arial" w:eastAsia="SimSun" w:hAnsi="Arial" w:cs="Arial"/>
          <w:b/>
          <w:i/>
          <w:iCs/>
          <w:color w:val="5B9BD5"/>
          <w:sz w:val="24"/>
          <w:lang w:eastAsia="ar-SA"/>
        </w:rPr>
      </w:pPr>
      <w:bookmarkStart w:id="0" w:name="_Toc129004465"/>
      <w:r w:rsidRPr="00395A72">
        <w:rPr>
          <w:rFonts w:ascii="Arial" w:eastAsia="Times New Roman" w:hAnsi="Arial" w:cs="Arial"/>
          <w:b/>
          <w:color w:val="002060"/>
          <w:sz w:val="24"/>
          <w:lang w:eastAsia="ar-SA"/>
        </w:rPr>
        <w:t xml:space="preserve">ΠΑΡΑΡΤΗΜΑ ΙΙ –  </w:t>
      </w:r>
      <w:bookmarkEnd w:id="0"/>
      <w:r w:rsidRPr="00395A72">
        <w:rPr>
          <w:rFonts w:ascii="Arial" w:eastAsia="Times New Roman" w:hAnsi="Arial" w:cs="Arial"/>
          <w:b/>
          <w:color w:val="002060"/>
          <w:sz w:val="24"/>
          <w:lang w:eastAsia="ar-SA"/>
        </w:rPr>
        <w:t>ΥΠΟΔΕΙΓΜΑ ΟΙΚΟΝΟΜΙΚΗΣ ΠΡΟΣΦΟΡΑΣ</w:t>
      </w:r>
    </w:p>
    <w:p w:rsidR="00395A72" w:rsidRPr="00395A72" w:rsidRDefault="00395A72" w:rsidP="00395A72">
      <w:pPr>
        <w:suppressAutoHyphens/>
        <w:spacing w:after="120" w:line="240" w:lineRule="auto"/>
        <w:jc w:val="center"/>
        <w:rPr>
          <w:rFonts w:ascii="Calibri" w:eastAsia="Times New Roman" w:hAnsi="Calibri" w:cs="Calibri"/>
          <w:szCs w:val="24"/>
          <w:lang w:eastAsia="ar-SA"/>
        </w:rPr>
      </w:pPr>
      <w:r w:rsidRPr="00395A72">
        <w:rPr>
          <w:rFonts w:ascii="Calibri" w:eastAsia="Times New Roman" w:hAnsi="Calibri" w:cs="Calibri"/>
          <w:b/>
          <w:bCs/>
          <w:szCs w:val="24"/>
          <w:lang w:eastAsia="ar-SA"/>
        </w:rPr>
        <w:t>ΟΙΚΟΝΟΜΙΚΗ ΠΡΟΣΦΟΡΑ Του/Της</w:t>
      </w:r>
    </w:p>
    <w:p w:rsidR="00395A72" w:rsidRPr="00395A72" w:rsidRDefault="00395A72" w:rsidP="00395A72">
      <w:pPr>
        <w:suppressAutoHyphens/>
        <w:spacing w:after="120" w:line="240" w:lineRule="auto"/>
        <w:jc w:val="both"/>
        <w:rPr>
          <w:rFonts w:ascii="Calibri" w:eastAsia="Times New Roman" w:hAnsi="Calibri" w:cs="Calibri"/>
          <w:szCs w:val="24"/>
          <w:lang w:val="en-US" w:eastAsia="ar-SA"/>
        </w:rPr>
      </w:pPr>
      <w:r w:rsidRPr="00395A72">
        <w:rPr>
          <w:rFonts w:ascii="Calibri" w:eastAsia="Times New Roman" w:hAnsi="Calibri" w:cs="Calibri"/>
          <w:szCs w:val="24"/>
          <w:lang w:eastAsia="ar-SA"/>
        </w:rPr>
        <w:t xml:space="preserve"> ………………………………………………………………………</w:t>
      </w:r>
      <w:r>
        <w:rPr>
          <w:rFonts w:ascii="Calibri" w:eastAsia="Times New Roman" w:hAnsi="Calibri" w:cs="Calibri"/>
          <w:szCs w:val="24"/>
          <w:lang w:eastAsia="ar-SA"/>
        </w:rPr>
        <w:t>………………………………………….…………………………</w:t>
      </w:r>
    </w:p>
    <w:p w:rsidR="00395A72" w:rsidRPr="00395A72" w:rsidRDefault="00395A72" w:rsidP="00395A72">
      <w:pPr>
        <w:suppressAutoHyphens/>
        <w:spacing w:after="120" w:line="240" w:lineRule="auto"/>
        <w:jc w:val="both"/>
        <w:rPr>
          <w:rFonts w:ascii="Calibri" w:eastAsia="Times New Roman" w:hAnsi="Calibri" w:cs="Calibri"/>
          <w:szCs w:val="24"/>
          <w:lang w:val="en-US" w:eastAsia="ar-SA"/>
        </w:rPr>
      </w:pPr>
      <w:r w:rsidRPr="00395A72">
        <w:rPr>
          <w:rFonts w:ascii="Calibri" w:eastAsia="Times New Roman" w:hAnsi="Calibri" w:cs="Calibri"/>
          <w:szCs w:val="24"/>
          <w:lang w:eastAsia="ar-SA"/>
        </w:rPr>
        <w:t>∆/</w:t>
      </w:r>
      <w:proofErr w:type="spellStart"/>
      <w:r w:rsidRPr="00395A72">
        <w:rPr>
          <w:rFonts w:ascii="Calibri" w:eastAsia="Times New Roman" w:hAnsi="Calibri" w:cs="Calibri"/>
          <w:szCs w:val="24"/>
          <w:lang w:eastAsia="ar-SA"/>
        </w:rPr>
        <w:t>νση</w:t>
      </w:r>
      <w:proofErr w:type="spellEnd"/>
      <w:r w:rsidRPr="00395A72">
        <w:rPr>
          <w:rFonts w:ascii="Calibri" w:eastAsia="Times New Roman" w:hAnsi="Calibri" w:cs="Calibri"/>
          <w:szCs w:val="24"/>
          <w:lang w:eastAsia="ar-SA"/>
        </w:rPr>
        <w:t>: ……………………………………………………………………………..................................</w:t>
      </w:r>
      <w:r>
        <w:rPr>
          <w:rFonts w:ascii="Calibri" w:eastAsia="Times New Roman" w:hAnsi="Calibri" w:cs="Calibri"/>
          <w:szCs w:val="24"/>
          <w:lang w:eastAsia="ar-SA"/>
        </w:rPr>
        <w:t>.......................</w:t>
      </w:r>
    </w:p>
    <w:p w:rsidR="00395A72" w:rsidRPr="00395A72" w:rsidRDefault="00395A72" w:rsidP="00395A72">
      <w:pPr>
        <w:suppressAutoHyphens/>
        <w:spacing w:after="120" w:line="240" w:lineRule="auto"/>
        <w:jc w:val="both"/>
        <w:rPr>
          <w:rFonts w:ascii="Calibri" w:eastAsia="Times New Roman" w:hAnsi="Calibri" w:cs="Calibri"/>
          <w:szCs w:val="24"/>
          <w:lang w:eastAsia="ar-SA"/>
        </w:rPr>
      </w:pPr>
      <w:proofErr w:type="spellStart"/>
      <w:r w:rsidRPr="00395A72">
        <w:rPr>
          <w:rFonts w:ascii="Calibri" w:eastAsia="Times New Roman" w:hAnsi="Calibri" w:cs="Calibri"/>
          <w:szCs w:val="24"/>
          <w:lang w:eastAsia="ar-SA"/>
        </w:rPr>
        <w:t>Τηλ</w:t>
      </w:r>
      <w:proofErr w:type="spellEnd"/>
      <w:r w:rsidRPr="00395A72">
        <w:rPr>
          <w:rFonts w:ascii="Calibri" w:eastAsia="Times New Roman" w:hAnsi="Calibri" w:cs="Calibri"/>
          <w:szCs w:val="24"/>
          <w:lang w:eastAsia="ar-SA"/>
        </w:rPr>
        <w:t>.: ……………………………………………………………................................................</w:t>
      </w:r>
      <w:r>
        <w:rPr>
          <w:rFonts w:ascii="Calibri" w:eastAsia="Times New Roman" w:hAnsi="Calibri" w:cs="Calibri"/>
          <w:szCs w:val="24"/>
          <w:lang w:eastAsia="ar-SA"/>
        </w:rPr>
        <w:t>...........................</w:t>
      </w:r>
      <w:r w:rsidRPr="00395A72">
        <w:rPr>
          <w:rFonts w:ascii="Calibri" w:eastAsia="Times New Roman" w:hAnsi="Calibri" w:cs="Calibri"/>
          <w:szCs w:val="24"/>
          <w:lang w:eastAsia="ar-SA"/>
        </w:rPr>
        <w:t>.</w:t>
      </w:r>
    </w:p>
    <w:p w:rsidR="00395A72" w:rsidRPr="00395A72" w:rsidRDefault="00395A72" w:rsidP="00395A72">
      <w:pPr>
        <w:suppressAutoHyphens/>
        <w:spacing w:after="120" w:line="240" w:lineRule="auto"/>
        <w:jc w:val="both"/>
        <w:rPr>
          <w:rFonts w:ascii="Calibri" w:eastAsia="Times New Roman" w:hAnsi="Calibri" w:cs="Calibri"/>
          <w:szCs w:val="24"/>
          <w:lang w:eastAsia="ar-SA"/>
        </w:rPr>
      </w:pPr>
      <w:r>
        <w:rPr>
          <w:rFonts w:ascii="Calibri" w:eastAsia="Times New Roman" w:hAnsi="Calibri" w:cs="Calibri"/>
          <w:szCs w:val="24"/>
          <w:lang w:eastAsia="ar-SA"/>
        </w:rPr>
        <w:t>ΑΦΜ:</w:t>
      </w:r>
      <w:r w:rsidRPr="00395A72">
        <w:rPr>
          <w:rFonts w:ascii="Calibri" w:eastAsia="Times New Roman" w:hAnsi="Calibri" w:cs="Calibri"/>
          <w:szCs w:val="24"/>
          <w:lang w:eastAsia="ar-SA"/>
        </w:rPr>
        <w:t>…………………………………………………………………  ΔΟΥ……………………….……………………………………..</w:t>
      </w:r>
    </w:p>
    <w:p w:rsidR="00395A72" w:rsidRPr="00395A72" w:rsidRDefault="00395A72" w:rsidP="00395A72">
      <w:pPr>
        <w:suppressAutoHyphens/>
        <w:spacing w:after="0" w:line="240" w:lineRule="auto"/>
        <w:jc w:val="center"/>
        <w:rPr>
          <w:rFonts w:ascii="Calibri" w:eastAsia="Times New Roman" w:hAnsi="Calibri" w:cs="Calibri"/>
          <w:b/>
          <w:bCs/>
          <w:szCs w:val="24"/>
          <w:u w:val="single"/>
          <w:lang w:eastAsia="ar-SA"/>
        </w:rPr>
      </w:pPr>
      <w:r w:rsidRPr="00395A72">
        <w:rPr>
          <w:rFonts w:ascii="Calibri" w:eastAsia="Times New Roman" w:hAnsi="Calibri" w:cs="Calibri"/>
          <w:b/>
          <w:bCs/>
          <w:szCs w:val="24"/>
          <w:u w:val="single"/>
          <w:lang w:eastAsia="ar-SA"/>
        </w:rPr>
        <w:t xml:space="preserve">ΠΡΟΣ ΤΟ ΔΗΜΟ ΧΕΡΣΟΝΗΣΟΥ </w:t>
      </w:r>
    </w:p>
    <w:p w:rsidR="00395A72" w:rsidRPr="00395A72" w:rsidRDefault="00395A72" w:rsidP="00395A72">
      <w:pPr>
        <w:suppressAutoHyphens/>
        <w:spacing w:after="120" w:line="240" w:lineRule="auto"/>
        <w:jc w:val="center"/>
        <w:rPr>
          <w:rFonts w:ascii="Calibri" w:eastAsia="Times New Roman" w:hAnsi="Calibri" w:cs="Calibri"/>
          <w:b/>
          <w:bCs/>
          <w:szCs w:val="24"/>
          <w:lang w:eastAsia="ar-SA"/>
        </w:rPr>
      </w:pPr>
      <w:r w:rsidRPr="00395A72">
        <w:rPr>
          <w:rFonts w:ascii="Calibri" w:eastAsia="Times New Roman" w:hAnsi="Calibri" w:cs="Calibri"/>
          <w:b/>
          <w:bCs/>
          <w:szCs w:val="24"/>
          <w:lang w:eastAsia="ar-SA"/>
        </w:rPr>
        <w:t xml:space="preserve">Για την ΠΡΟΜΗΘΕΙΑ ΕΠΙΒΑΤΙΚΩΝ ΑΥΤΟΚΙΝΗΤΩΝ (ΑΡΙΘ. ΜΕΛΕΤΗΣ ΔΠΕ17/2023) </w:t>
      </w:r>
    </w:p>
    <w:p w:rsidR="00395A72" w:rsidRPr="00395A72" w:rsidRDefault="00395A72" w:rsidP="00395A72">
      <w:pPr>
        <w:suppressAutoHyphens/>
        <w:spacing w:after="120" w:line="240" w:lineRule="auto"/>
        <w:jc w:val="center"/>
        <w:rPr>
          <w:rFonts w:ascii="Calibri" w:eastAsia="Times New Roman" w:hAnsi="Calibri" w:cs="Calibri"/>
          <w:b/>
          <w:szCs w:val="24"/>
          <w:lang w:eastAsia="ar-SA"/>
        </w:rPr>
      </w:pPr>
      <w:r w:rsidRPr="00395A72">
        <w:rPr>
          <w:rFonts w:ascii="Calibri" w:eastAsia="Times New Roman" w:hAnsi="Calibri" w:cs="Calibri"/>
          <w:b/>
          <w:szCs w:val="24"/>
          <w:lang w:eastAsia="ar-SA"/>
        </w:rPr>
        <w:t>ΑΡ. ΔΙΑΚ/ΞΗΣ ……../……..</w:t>
      </w:r>
    </w:p>
    <w:tbl>
      <w:tblPr>
        <w:tblStyle w:val="a3"/>
        <w:tblW w:w="5000" w:type="pct"/>
        <w:tblInd w:w="0" w:type="dxa"/>
        <w:tblLook w:val="04A0" w:firstRow="1" w:lastRow="0" w:firstColumn="1" w:lastColumn="0" w:noHBand="0" w:noVBand="1"/>
      </w:tblPr>
      <w:tblGrid>
        <w:gridCol w:w="557"/>
        <w:gridCol w:w="1410"/>
        <w:gridCol w:w="696"/>
        <w:gridCol w:w="941"/>
        <w:gridCol w:w="1704"/>
        <w:gridCol w:w="1510"/>
        <w:gridCol w:w="1704"/>
      </w:tblGrid>
      <w:tr w:rsidR="00395A72" w:rsidRPr="00395A72" w:rsidTr="00395A72">
        <w:tc>
          <w:tcPr>
            <w:tcW w:w="5000" w:type="pct"/>
            <w:gridSpan w:val="7"/>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rPr>
                <w:rFonts w:ascii="Times New Roman" w:hAnsi="Times New Roman"/>
                <w:b/>
                <w:bCs/>
                <w:color w:val="000000"/>
                <w:sz w:val="28"/>
                <w:szCs w:val="28"/>
                <w14:shadow w14:blurRad="50800" w14:dist="38100" w14:dir="2700000" w14:sx="100000" w14:sy="100000" w14:kx="0" w14:ky="0" w14:algn="tl">
                  <w14:srgbClr w14:val="000000">
                    <w14:alpha w14:val="60000"/>
                  </w14:srgbClr>
                </w14:shadow>
              </w:rPr>
            </w:pPr>
            <w:r w:rsidRPr="00395A72">
              <w:rPr>
                <w:rFonts w:ascii="Times New Roman" w:hAnsi="Times New Roman"/>
                <w:b/>
                <w:bCs/>
                <w:color w:val="000000"/>
                <w:sz w:val="24"/>
                <w:szCs w:val="24"/>
                <w14:shadow w14:blurRad="50800" w14:dist="38100" w14:dir="2700000" w14:sx="100000" w14:sy="100000" w14:kx="0" w14:ky="0" w14:algn="tl">
                  <w14:srgbClr w14:val="000000">
                    <w14:alpha w14:val="60000"/>
                  </w14:srgbClr>
                </w14:shadow>
              </w:rPr>
              <w:t xml:space="preserve">ΟΜΑΔΑ Α: </w:t>
            </w:r>
            <w:r w:rsidRPr="00395A72">
              <w:rPr>
                <w:rFonts w:ascii="Times New Roman" w:hAnsi="Times New Roman"/>
                <w:sz w:val="24"/>
                <w:szCs w:val="24"/>
              </w:rPr>
              <w:t xml:space="preserve">επιβατικό αυτοκίνητο τύπου </w:t>
            </w:r>
            <w:r w:rsidRPr="00395A72">
              <w:rPr>
                <w:rFonts w:ascii="Times New Roman" w:hAnsi="Times New Roman"/>
                <w:sz w:val="24"/>
                <w:szCs w:val="24"/>
                <w:lang w:val="en-US"/>
              </w:rPr>
              <w:t>SUV</w:t>
            </w:r>
          </w:p>
        </w:tc>
      </w:tr>
      <w:tr w:rsidR="00395A72" w:rsidRPr="00395A72" w:rsidTr="00395A72">
        <w:tc>
          <w:tcPr>
            <w:tcW w:w="226"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b/>
                <w:bCs/>
                <w:color w:val="000000"/>
                <w:sz w:val="24"/>
                <w:szCs w:val="24"/>
              </w:rPr>
            </w:pPr>
            <w:r w:rsidRPr="00395A72">
              <w:rPr>
                <w:rFonts w:ascii="Times New Roman" w:hAnsi="Times New Roman"/>
                <w:b/>
                <w:bCs/>
                <w:color w:val="000000"/>
                <w:sz w:val="24"/>
                <w:szCs w:val="24"/>
              </w:rPr>
              <w:t>Α/Α</w:t>
            </w:r>
          </w:p>
        </w:tc>
        <w:tc>
          <w:tcPr>
            <w:tcW w:w="983"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jc w:val="center"/>
              <w:rPr>
                <w:rFonts w:ascii="Times New Roman" w:hAnsi="Times New Roman"/>
                <w:b/>
                <w:bCs/>
                <w:color w:val="000000"/>
                <w:sz w:val="24"/>
                <w:szCs w:val="24"/>
              </w:rPr>
            </w:pPr>
            <w:r w:rsidRPr="00395A72">
              <w:rPr>
                <w:rFonts w:ascii="Times New Roman" w:hAnsi="Times New Roman"/>
                <w:b/>
                <w:bCs/>
                <w:color w:val="000000"/>
                <w:sz w:val="24"/>
                <w:szCs w:val="24"/>
              </w:rPr>
              <w:t>ΠΕΡΙΓΡΑΦΗ</w:t>
            </w:r>
          </w:p>
        </w:tc>
        <w:tc>
          <w:tcPr>
            <w:tcW w:w="307"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ind w:left="-113"/>
              <w:jc w:val="center"/>
              <w:rPr>
                <w:rFonts w:ascii="Times New Roman" w:hAnsi="Times New Roman"/>
                <w:b/>
                <w:bCs/>
                <w:color w:val="000000"/>
                <w:sz w:val="24"/>
                <w:szCs w:val="24"/>
              </w:rPr>
            </w:pPr>
            <w:r w:rsidRPr="00395A72">
              <w:rPr>
                <w:rFonts w:ascii="Times New Roman" w:hAnsi="Times New Roman"/>
                <w:b/>
                <w:bCs/>
                <w:color w:val="000000"/>
                <w:sz w:val="24"/>
                <w:szCs w:val="24"/>
              </w:rPr>
              <w:t>ΜΟΝ.</w:t>
            </w:r>
          </w:p>
          <w:p w:rsidR="00395A72" w:rsidRPr="00395A72" w:rsidRDefault="00395A72" w:rsidP="00395A72">
            <w:pPr>
              <w:widowControl w:val="0"/>
              <w:autoSpaceDE w:val="0"/>
              <w:autoSpaceDN w:val="0"/>
              <w:adjustRightInd w:val="0"/>
              <w:ind w:left="-113"/>
              <w:jc w:val="center"/>
              <w:rPr>
                <w:rFonts w:ascii="Times New Roman" w:hAnsi="Times New Roman"/>
                <w:b/>
                <w:bCs/>
                <w:color w:val="000000"/>
                <w:sz w:val="24"/>
                <w:szCs w:val="24"/>
              </w:rPr>
            </w:pPr>
            <w:r w:rsidRPr="00395A72">
              <w:rPr>
                <w:rFonts w:ascii="Times New Roman" w:hAnsi="Times New Roman"/>
                <w:b/>
                <w:bCs/>
                <w:color w:val="000000"/>
                <w:sz w:val="24"/>
                <w:szCs w:val="24"/>
              </w:rPr>
              <w:t>ΜΕΤΡ</w:t>
            </w:r>
          </w:p>
        </w:tc>
        <w:tc>
          <w:tcPr>
            <w:tcW w:w="414"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jc w:val="center"/>
              <w:rPr>
                <w:rFonts w:ascii="Times New Roman" w:hAnsi="Times New Roman"/>
                <w:b/>
                <w:bCs/>
                <w:color w:val="000000"/>
                <w:sz w:val="24"/>
                <w:szCs w:val="24"/>
              </w:rPr>
            </w:pPr>
            <w:r w:rsidRPr="00395A72">
              <w:rPr>
                <w:rFonts w:ascii="Times New Roman" w:hAnsi="Times New Roman"/>
                <w:b/>
                <w:bCs/>
                <w:color w:val="000000"/>
                <w:sz w:val="24"/>
                <w:szCs w:val="24"/>
              </w:rPr>
              <w:t>ΠΟΣΟΤ</w:t>
            </w:r>
          </w:p>
        </w:tc>
        <w:tc>
          <w:tcPr>
            <w:tcW w:w="813"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jc w:val="center"/>
              <w:rPr>
                <w:rFonts w:ascii="Times New Roman" w:hAnsi="Times New Roman"/>
                <w:b/>
                <w:bCs/>
                <w:color w:val="000000"/>
                <w:sz w:val="24"/>
                <w:szCs w:val="24"/>
              </w:rPr>
            </w:pPr>
            <w:r w:rsidRPr="00395A72">
              <w:rPr>
                <w:rFonts w:ascii="Times New Roman" w:hAnsi="Times New Roman"/>
                <w:b/>
                <w:bCs/>
                <w:color w:val="000000"/>
                <w:sz w:val="24"/>
                <w:szCs w:val="24"/>
              </w:rPr>
              <w:t>ΤΙΜΗ ΜΟΝΑΔΑΣ</w:t>
            </w:r>
          </w:p>
          <w:p w:rsidR="00395A72" w:rsidRPr="00395A72" w:rsidRDefault="00395A72" w:rsidP="00395A72">
            <w:pPr>
              <w:widowControl w:val="0"/>
              <w:autoSpaceDE w:val="0"/>
              <w:autoSpaceDN w:val="0"/>
              <w:adjustRightInd w:val="0"/>
              <w:jc w:val="center"/>
              <w:rPr>
                <w:rFonts w:ascii="Times New Roman" w:hAnsi="Times New Roman"/>
                <w:b/>
                <w:bCs/>
                <w:color w:val="000000"/>
                <w:sz w:val="24"/>
                <w:szCs w:val="24"/>
              </w:rPr>
            </w:pPr>
            <w:r w:rsidRPr="00395A72">
              <w:rPr>
                <w:rFonts w:ascii="Times New Roman" w:hAnsi="Times New Roman"/>
                <w:b/>
                <w:bCs/>
                <w:color w:val="000000"/>
                <w:sz w:val="24"/>
                <w:szCs w:val="24"/>
              </w:rPr>
              <w:t>ΑΡΙΘΜΗΤΙΚΩΣ</w:t>
            </w:r>
          </w:p>
        </w:tc>
        <w:tc>
          <w:tcPr>
            <w:tcW w:w="1129"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jc w:val="center"/>
              <w:rPr>
                <w:rFonts w:ascii="Times New Roman" w:hAnsi="Times New Roman"/>
                <w:b/>
                <w:bCs/>
                <w:color w:val="000000"/>
                <w:sz w:val="24"/>
                <w:szCs w:val="24"/>
              </w:rPr>
            </w:pPr>
            <w:r w:rsidRPr="00395A72">
              <w:rPr>
                <w:rFonts w:ascii="Times New Roman" w:hAnsi="Times New Roman"/>
                <w:b/>
                <w:bCs/>
                <w:color w:val="000000"/>
                <w:sz w:val="24"/>
                <w:szCs w:val="24"/>
              </w:rPr>
              <w:t>ΤΙΜΗ ΜΟΝΑΔΑΣ ΟΛΟΓΡΑΦΩΣ</w:t>
            </w:r>
          </w:p>
        </w:tc>
        <w:tc>
          <w:tcPr>
            <w:tcW w:w="1128"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jc w:val="center"/>
              <w:rPr>
                <w:rFonts w:ascii="Times New Roman" w:hAnsi="Times New Roman"/>
                <w:b/>
                <w:bCs/>
                <w:color w:val="000000"/>
                <w:sz w:val="24"/>
                <w:szCs w:val="24"/>
              </w:rPr>
            </w:pPr>
            <w:r w:rsidRPr="00395A72">
              <w:rPr>
                <w:rFonts w:ascii="Times New Roman" w:hAnsi="Times New Roman"/>
                <w:b/>
                <w:bCs/>
                <w:color w:val="000000"/>
                <w:sz w:val="24"/>
                <w:szCs w:val="24"/>
              </w:rPr>
              <w:t>ΣΥΝΟΛΟ ΟΜΑΔΑΣ ΑΡΙΘΜΗΤΙΚΩΣ</w:t>
            </w:r>
          </w:p>
        </w:tc>
      </w:tr>
      <w:tr w:rsidR="00395A72" w:rsidRPr="00395A72" w:rsidTr="00395A72">
        <w:tc>
          <w:tcPr>
            <w:tcW w:w="226"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r w:rsidRPr="00395A72">
              <w:rPr>
                <w:rFonts w:ascii="Times New Roman" w:hAnsi="Times New Roman"/>
                <w:color w:val="000000"/>
              </w:rPr>
              <w:t>1</w:t>
            </w:r>
          </w:p>
        </w:tc>
        <w:tc>
          <w:tcPr>
            <w:tcW w:w="983"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rPr>
                <w:rFonts w:ascii="Times New Roman" w:hAnsi="Times New Roman"/>
              </w:rPr>
            </w:pPr>
            <w:r w:rsidRPr="00395A72">
              <w:rPr>
                <w:rFonts w:ascii="Times New Roman" w:hAnsi="Times New Roman"/>
              </w:rPr>
              <w:t xml:space="preserve">Επιβατικό αυτοκίνητο τύπου SUV (στην τιμή περιλαμβάνεται ΦΠΑ, έξοδα ταξινόμησης </w:t>
            </w:r>
            <w:proofErr w:type="spellStart"/>
            <w:r w:rsidRPr="00395A72">
              <w:rPr>
                <w:rFonts w:ascii="Times New Roman" w:hAnsi="Times New Roman"/>
              </w:rPr>
              <w:t>κ.λ.π</w:t>
            </w:r>
            <w:proofErr w:type="spellEnd"/>
            <w:r w:rsidRPr="00395A72">
              <w:rPr>
                <w:rFonts w:ascii="Times New Roman" w:hAnsi="Times New Roman"/>
              </w:rPr>
              <w:t>)</w:t>
            </w:r>
          </w:p>
        </w:tc>
        <w:tc>
          <w:tcPr>
            <w:tcW w:w="307"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proofErr w:type="spellStart"/>
            <w:r w:rsidRPr="00395A72">
              <w:rPr>
                <w:rFonts w:ascii="Times New Roman" w:hAnsi="Times New Roman"/>
                <w:color w:val="000000"/>
              </w:rPr>
              <w:t>Τεμ</w:t>
            </w:r>
            <w:proofErr w:type="spellEnd"/>
            <w:r w:rsidRPr="00395A72">
              <w:rPr>
                <w:rFonts w:ascii="Times New Roman" w:hAnsi="Times New Roman"/>
                <w:color w:val="000000"/>
              </w:rPr>
              <w:t>.</w:t>
            </w:r>
          </w:p>
        </w:tc>
        <w:tc>
          <w:tcPr>
            <w:tcW w:w="414"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r w:rsidRPr="00395A72">
              <w:rPr>
                <w:rFonts w:ascii="Times New Roman" w:hAnsi="Times New Roman"/>
                <w:color w:val="000000"/>
              </w:rPr>
              <w:t>2</w:t>
            </w:r>
          </w:p>
        </w:tc>
        <w:tc>
          <w:tcPr>
            <w:tcW w:w="813"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rPr>
            </w:pPr>
          </w:p>
        </w:tc>
      </w:tr>
      <w:tr w:rsidR="00395A72" w:rsidRPr="00395A72" w:rsidTr="00395A72">
        <w:trPr>
          <w:trHeight w:val="473"/>
        </w:trPr>
        <w:tc>
          <w:tcPr>
            <w:tcW w:w="2743" w:type="pct"/>
            <w:gridSpan w:val="5"/>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r w:rsidRPr="00395A72">
              <w:rPr>
                <w:rFonts w:ascii="Times New Roman" w:hAnsi="Times New Roman"/>
                <w:b/>
                <w:bCs/>
                <w:color w:val="000000"/>
              </w:rPr>
              <w:t>ΣΥΝΟΛΟ ΟΜΑΔΑΣ:</w:t>
            </w: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r>
      <w:tr w:rsidR="00395A72" w:rsidRPr="00395A72" w:rsidTr="00395A72">
        <w:trPr>
          <w:trHeight w:val="423"/>
        </w:trPr>
        <w:tc>
          <w:tcPr>
            <w:tcW w:w="2743" w:type="pct"/>
            <w:gridSpan w:val="5"/>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r w:rsidRPr="00395A72">
              <w:rPr>
                <w:rFonts w:ascii="Times New Roman" w:hAnsi="Times New Roman"/>
                <w:b/>
                <w:bCs/>
                <w:color w:val="000000"/>
              </w:rPr>
              <w:t>ΦΠΑ (24%):</w:t>
            </w: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r>
      <w:tr w:rsidR="00395A72" w:rsidRPr="00395A72" w:rsidTr="00395A72">
        <w:trPr>
          <w:trHeight w:val="559"/>
        </w:trPr>
        <w:tc>
          <w:tcPr>
            <w:tcW w:w="2743" w:type="pct"/>
            <w:gridSpan w:val="5"/>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sz w:val="20"/>
                <w:szCs w:val="20"/>
              </w:rPr>
            </w:pPr>
            <w:r w:rsidRPr="00395A72">
              <w:rPr>
                <w:rFonts w:ascii="Times New Roman" w:hAnsi="Times New Roman"/>
                <w:b/>
                <w:bCs/>
                <w:color w:val="000000"/>
              </w:rPr>
              <w:t>ΤΕΛΙΚΟ ΣΥΝΟΛΟ ΠΡΟΣΦΟΡΑΣ ΟΜΑΔΑΣ:</w:t>
            </w: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sz w:val="20"/>
                <w:szCs w:val="2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sz w:val="20"/>
                <w:szCs w:val="20"/>
              </w:rPr>
            </w:pPr>
          </w:p>
        </w:tc>
      </w:tr>
      <w:tr w:rsidR="00395A72" w:rsidRPr="00395A72" w:rsidTr="00395A72">
        <w:tc>
          <w:tcPr>
            <w:tcW w:w="5000" w:type="pct"/>
            <w:gridSpan w:val="7"/>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rPr>
                <w:rFonts w:ascii="Times New Roman" w:hAnsi="Times New Roman"/>
                <w:color w:val="000000"/>
                <w:sz w:val="20"/>
                <w:szCs w:val="20"/>
              </w:rPr>
            </w:pPr>
            <w:r w:rsidRPr="00395A72">
              <w:rPr>
                <w:rFonts w:ascii="Times New Roman" w:hAnsi="Times New Roman"/>
                <w:b/>
                <w:bCs/>
                <w:color w:val="000000"/>
                <w:sz w:val="24"/>
                <w:szCs w:val="24"/>
                <w14:shadow w14:blurRad="50800" w14:dist="38100" w14:dir="2700000" w14:sx="100000" w14:sy="100000" w14:kx="0" w14:ky="0" w14:algn="tl">
                  <w14:srgbClr w14:val="000000">
                    <w14:alpha w14:val="60000"/>
                  </w14:srgbClr>
                </w14:shadow>
              </w:rPr>
              <w:t xml:space="preserve">ΟΜΑΔΑ Β: </w:t>
            </w:r>
            <w:r w:rsidRPr="00395A72">
              <w:rPr>
                <w:rFonts w:ascii="Times New Roman" w:hAnsi="Times New Roman"/>
                <w:sz w:val="24"/>
                <w:szCs w:val="24"/>
              </w:rPr>
              <w:t>επιβατικό αυτοκίνητο - Υβριδικό</w:t>
            </w:r>
          </w:p>
        </w:tc>
      </w:tr>
      <w:tr w:rsidR="00395A72" w:rsidRPr="00395A72" w:rsidTr="00395A72">
        <w:tc>
          <w:tcPr>
            <w:tcW w:w="226"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r w:rsidRPr="00395A72">
              <w:rPr>
                <w:rFonts w:ascii="Times New Roman" w:hAnsi="Times New Roman"/>
                <w:color w:val="000000"/>
              </w:rPr>
              <w:t>1</w:t>
            </w:r>
          </w:p>
        </w:tc>
        <w:tc>
          <w:tcPr>
            <w:tcW w:w="983"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rPr>
                <w:rFonts w:ascii="Times New Roman" w:hAnsi="Times New Roman"/>
              </w:rPr>
            </w:pPr>
            <w:r w:rsidRPr="00395A72">
              <w:rPr>
                <w:rFonts w:ascii="Times New Roman" w:hAnsi="Times New Roman"/>
              </w:rPr>
              <w:t xml:space="preserve">Επιβατικό αυτοκίνητο (στην τιμή περιλαμβάνεται ΦΠΑ, έξοδα ταξινόμησης </w:t>
            </w:r>
            <w:proofErr w:type="spellStart"/>
            <w:r w:rsidRPr="00395A72">
              <w:rPr>
                <w:rFonts w:ascii="Times New Roman" w:hAnsi="Times New Roman"/>
              </w:rPr>
              <w:t>κ.λ.π</w:t>
            </w:r>
            <w:proofErr w:type="spellEnd"/>
            <w:r w:rsidRPr="00395A72">
              <w:rPr>
                <w:rFonts w:ascii="Times New Roman" w:hAnsi="Times New Roman"/>
              </w:rPr>
              <w:t>)</w:t>
            </w:r>
          </w:p>
        </w:tc>
        <w:tc>
          <w:tcPr>
            <w:tcW w:w="307"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proofErr w:type="spellStart"/>
            <w:r w:rsidRPr="00395A72">
              <w:rPr>
                <w:rFonts w:ascii="Times New Roman" w:hAnsi="Times New Roman"/>
                <w:color w:val="000000"/>
              </w:rPr>
              <w:t>Τεμ</w:t>
            </w:r>
            <w:proofErr w:type="spellEnd"/>
            <w:r w:rsidRPr="00395A72">
              <w:rPr>
                <w:rFonts w:ascii="Times New Roman" w:hAnsi="Times New Roman"/>
                <w:color w:val="000000"/>
              </w:rPr>
              <w:t>.</w:t>
            </w:r>
          </w:p>
        </w:tc>
        <w:tc>
          <w:tcPr>
            <w:tcW w:w="414" w:type="pct"/>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r w:rsidRPr="00395A72">
              <w:rPr>
                <w:rFonts w:ascii="Times New Roman" w:hAnsi="Times New Roman"/>
                <w:color w:val="000000"/>
              </w:rPr>
              <w:t>3</w:t>
            </w:r>
          </w:p>
        </w:tc>
        <w:tc>
          <w:tcPr>
            <w:tcW w:w="813"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center"/>
              <w:rPr>
                <w:rFonts w:ascii="Times New Roman" w:hAnsi="Times New Roman"/>
                <w:color w:val="000000"/>
              </w:rPr>
            </w:pP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rPr>
            </w:pPr>
          </w:p>
        </w:tc>
      </w:tr>
      <w:tr w:rsidR="00395A72" w:rsidRPr="00395A72" w:rsidTr="00395A72">
        <w:trPr>
          <w:trHeight w:val="441"/>
        </w:trPr>
        <w:tc>
          <w:tcPr>
            <w:tcW w:w="2743" w:type="pct"/>
            <w:gridSpan w:val="5"/>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r w:rsidRPr="00395A72">
              <w:rPr>
                <w:rFonts w:ascii="Times New Roman" w:hAnsi="Times New Roman"/>
                <w:b/>
                <w:bCs/>
                <w:color w:val="000000"/>
              </w:rPr>
              <w:t>ΣΥΝΟΛΟ ΟΜΑΔΑΣ:</w:t>
            </w: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r>
      <w:tr w:rsidR="00395A72" w:rsidRPr="00395A72" w:rsidTr="00395A72">
        <w:tc>
          <w:tcPr>
            <w:tcW w:w="2743" w:type="pct"/>
            <w:gridSpan w:val="5"/>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r w:rsidRPr="00395A72">
              <w:rPr>
                <w:rFonts w:ascii="Times New Roman" w:hAnsi="Times New Roman"/>
                <w:b/>
                <w:bCs/>
                <w:color w:val="000000"/>
              </w:rPr>
              <w:t>ΦΠΑ (24%):</w:t>
            </w: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b/>
                <w:bCs/>
                <w:color w:val="000000"/>
              </w:rPr>
            </w:pPr>
          </w:p>
        </w:tc>
      </w:tr>
      <w:tr w:rsidR="00395A72" w:rsidRPr="00395A72" w:rsidTr="00395A72">
        <w:trPr>
          <w:trHeight w:val="593"/>
        </w:trPr>
        <w:tc>
          <w:tcPr>
            <w:tcW w:w="2743" w:type="pct"/>
            <w:gridSpan w:val="5"/>
            <w:tcBorders>
              <w:top w:val="single" w:sz="4" w:space="0" w:color="auto"/>
              <w:left w:val="single" w:sz="4" w:space="0" w:color="auto"/>
              <w:bottom w:val="single" w:sz="4" w:space="0" w:color="auto"/>
              <w:right w:val="single" w:sz="4" w:space="0" w:color="auto"/>
            </w:tcBorders>
            <w:hideMark/>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sz w:val="20"/>
                <w:szCs w:val="20"/>
              </w:rPr>
            </w:pPr>
            <w:r w:rsidRPr="00395A72">
              <w:rPr>
                <w:rFonts w:ascii="Times New Roman" w:hAnsi="Times New Roman"/>
                <w:b/>
                <w:bCs/>
                <w:color w:val="000000"/>
              </w:rPr>
              <w:t>ΤΕΛΙΚΟ ΣΥΝΟΛΟ ΠΡΟΣΦΟΡΑΣ ΟΜΑΔΑΣ:</w:t>
            </w:r>
          </w:p>
        </w:tc>
        <w:tc>
          <w:tcPr>
            <w:tcW w:w="1129"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sz w:val="20"/>
                <w:szCs w:val="20"/>
              </w:rPr>
            </w:pPr>
          </w:p>
        </w:tc>
        <w:tc>
          <w:tcPr>
            <w:tcW w:w="1128" w:type="pct"/>
            <w:tcBorders>
              <w:top w:val="single" w:sz="4" w:space="0" w:color="auto"/>
              <w:left w:val="single" w:sz="4" w:space="0" w:color="auto"/>
              <w:bottom w:val="single" w:sz="4" w:space="0" w:color="auto"/>
              <w:right w:val="single" w:sz="4" w:space="0" w:color="auto"/>
            </w:tcBorders>
          </w:tcPr>
          <w:p w:rsidR="00395A72" w:rsidRPr="00395A72" w:rsidRDefault="00395A72" w:rsidP="00395A72">
            <w:pPr>
              <w:widowControl w:val="0"/>
              <w:autoSpaceDE w:val="0"/>
              <w:autoSpaceDN w:val="0"/>
              <w:adjustRightInd w:val="0"/>
              <w:spacing w:line="360" w:lineRule="auto"/>
              <w:jc w:val="right"/>
              <w:rPr>
                <w:rFonts w:ascii="Times New Roman" w:hAnsi="Times New Roman"/>
                <w:color w:val="000000"/>
                <w:sz w:val="20"/>
                <w:szCs w:val="20"/>
              </w:rPr>
            </w:pPr>
          </w:p>
        </w:tc>
      </w:tr>
    </w:tbl>
    <w:p w:rsidR="00395A72" w:rsidRPr="00395A72" w:rsidRDefault="00395A72" w:rsidP="00395A72">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el-GR"/>
        </w:rPr>
      </w:pPr>
      <w:r w:rsidRPr="00395A72">
        <w:rPr>
          <w:rFonts w:ascii="Times New Roman" w:eastAsia="Times New Roman" w:hAnsi="Times New Roman" w:cs="Times New Roman"/>
          <w:b/>
          <w:bCs/>
          <w:color w:val="000000"/>
          <w:sz w:val="24"/>
          <w:szCs w:val="24"/>
          <w:lang w:eastAsia="el-GR"/>
        </w:rPr>
        <w:t xml:space="preserve">      </w:t>
      </w:r>
    </w:p>
    <w:p w:rsidR="00395A72" w:rsidRPr="00395A72" w:rsidRDefault="00395A72" w:rsidP="00395A72">
      <w:pPr>
        <w:suppressAutoHyphens/>
        <w:spacing w:after="0" w:line="240" w:lineRule="auto"/>
        <w:jc w:val="both"/>
        <w:rPr>
          <w:rFonts w:ascii="Calibri" w:eastAsia="Times New Roman" w:hAnsi="Calibri" w:cs="Calibri"/>
          <w:szCs w:val="24"/>
          <w:lang w:eastAsia="ar-SA"/>
        </w:rPr>
      </w:pPr>
      <w:r w:rsidRPr="00395A72">
        <w:rPr>
          <w:rFonts w:ascii="Calibri" w:eastAsia="Times New Roman" w:hAnsi="Calibri" w:cs="Calibri"/>
          <w:szCs w:val="24"/>
          <w:lang w:eastAsia="ar-SA"/>
        </w:rPr>
        <w:t xml:space="preserve">                                                                                             ΗΜΕΡΟΜΗΝΙΑ:</w:t>
      </w:r>
    </w:p>
    <w:p w:rsidR="00395A72" w:rsidRPr="00395A72" w:rsidRDefault="00395A72" w:rsidP="00395A72">
      <w:pPr>
        <w:suppressAutoHyphens/>
        <w:spacing w:after="120" w:line="240" w:lineRule="auto"/>
        <w:jc w:val="both"/>
        <w:rPr>
          <w:rFonts w:ascii="Calibri" w:eastAsia="Times New Roman" w:hAnsi="Calibri" w:cs="Calibri"/>
          <w:szCs w:val="24"/>
          <w:lang w:eastAsia="ar-SA"/>
        </w:rPr>
      </w:pPr>
      <w:r w:rsidRPr="00395A72">
        <w:rPr>
          <w:rFonts w:ascii="Calibri" w:eastAsia="Times New Roman" w:hAnsi="Calibri" w:cs="Calibri"/>
          <w:szCs w:val="24"/>
          <w:lang w:eastAsia="ar-SA"/>
        </w:rPr>
        <w:t xml:space="preserve">                                                                                      Ο/Η  ΠΡΟΣΦΕΡΩΝ/ΟΥΣΑ </w:t>
      </w:r>
    </w:p>
    <w:p w:rsidR="00395A72" w:rsidRPr="00395A72" w:rsidRDefault="00395A72" w:rsidP="00395A72">
      <w:pPr>
        <w:suppressAutoHyphens/>
        <w:spacing w:after="120" w:line="240" w:lineRule="auto"/>
        <w:ind w:left="-426"/>
        <w:jc w:val="both"/>
        <w:rPr>
          <w:rFonts w:ascii="Calibri" w:eastAsia="Times New Roman" w:hAnsi="Calibri" w:cs="Calibri"/>
          <w:szCs w:val="24"/>
          <w:lang w:eastAsia="ar-SA"/>
        </w:rPr>
      </w:pPr>
    </w:p>
    <w:p w:rsidR="00395A72" w:rsidRPr="00395A72" w:rsidRDefault="00395A72" w:rsidP="00395A72">
      <w:pPr>
        <w:suppressAutoHyphens/>
        <w:spacing w:after="120" w:line="240" w:lineRule="auto"/>
        <w:ind w:left="-426"/>
        <w:jc w:val="both"/>
        <w:rPr>
          <w:rFonts w:ascii="Calibri" w:eastAsia="Times New Roman" w:hAnsi="Calibri" w:cs="Calibri"/>
          <w:szCs w:val="24"/>
          <w:lang w:eastAsia="ar-SA"/>
        </w:rPr>
      </w:pPr>
      <w:r w:rsidRPr="00395A72">
        <w:rPr>
          <w:rFonts w:ascii="Calibri" w:eastAsia="Times New Roman" w:hAnsi="Calibri" w:cs="Calibri"/>
          <w:szCs w:val="24"/>
          <w:lang w:eastAsia="ar-SA"/>
        </w:rPr>
        <w:t>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w:t>
      </w:r>
    </w:p>
    <w:p w:rsidR="00D1092C" w:rsidRDefault="00D1092C">
      <w:bookmarkStart w:id="1" w:name="_GoBack"/>
      <w:bookmarkEnd w:id="1"/>
    </w:p>
    <w:sectPr w:rsidR="00D1092C" w:rsidSect="00395A72">
      <w:pgSz w:w="11906" w:h="16838"/>
      <w:pgMar w:top="993"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72"/>
    <w:rsid w:val="00395A72"/>
    <w:rsid w:val="00D10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A72"/>
    <w:pPr>
      <w:spacing w:after="0" w:line="240" w:lineRule="auto"/>
    </w:pPr>
    <w:rPr>
      <w:rFonts w:ascii="Calibri" w:eastAsia="Times New Roman"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A72"/>
    <w:pPr>
      <w:spacing w:after="0" w:line="240" w:lineRule="auto"/>
    </w:pPr>
    <w:rPr>
      <w:rFonts w:ascii="Calibri" w:eastAsia="Times New Roman"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9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1236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2024-11-29T08:36:00Z</dcterms:created>
  <dcterms:modified xsi:type="dcterms:W3CDTF">2024-11-29T08:38:00Z</dcterms:modified>
</cp:coreProperties>
</file>