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8" w:rsidRPr="00BD19C6" w:rsidRDefault="008C1BEE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9.95pt;width:48pt;height:45.8pt;z-index:251659264">
            <v:imagedata r:id="rId7" o:title=""/>
          </v:shape>
          <o:OLEObject Type="Embed" ProgID="Word.Picture.8" ShapeID="_x0000_s1026" DrawAspect="Content" ObjectID="_1602573599" r:id="rId8"/>
        </w:pict>
      </w:r>
      <w:r w:rsidR="00C939E0" w:rsidRPr="00BD19C6">
        <w:rPr>
          <w:rFonts w:ascii="Comic Sans MS" w:eastAsia="Times New Roman" w:hAnsi="Comic Sans MS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6384DE36" wp14:editId="7B4DAC22">
            <wp:simplePos x="0" y="0"/>
            <wp:positionH relativeFrom="column">
              <wp:posOffset>4471670</wp:posOffset>
            </wp:positionH>
            <wp:positionV relativeFrom="paragraph">
              <wp:posOffset>-182245</wp:posOffset>
            </wp:positionV>
            <wp:extent cx="763905" cy="742950"/>
            <wp:effectExtent l="0" t="0" r="0" b="0"/>
            <wp:wrapNone/>
            <wp:docPr id="1" name="Εικόνα 1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98" w:rsidRPr="00BD19C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                                                               </w:t>
      </w:r>
    </w:p>
    <w:p w:rsidR="00896D98" w:rsidRPr="00BD19C6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63043B" w:rsidRDefault="00896D98" w:rsidP="0063043B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  <w:r w:rsidRPr="00BD19C6">
        <w:rPr>
          <w:rFonts w:ascii="Comic Sans MS" w:eastAsia="Times New Roman" w:hAnsi="Comic Sans MS" w:cs="Times New Roman"/>
          <w:b/>
          <w:bCs/>
        </w:rPr>
        <w:tab/>
      </w:r>
      <w:r w:rsidRPr="00BD19C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</w:t>
      </w:r>
    </w:p>
    <w:tbl>
      <w:tblPr>
        <w:tblW w:w="9812" w:type="dxa"/>
        <w:tblLook w:val="01E0" w:firstRow="1" w:lastRow="1" w:firstColumn="1" w:lastColumn="1" w:noHBand="0" w:noVBand="0"/>
      </w:tblPr>
      <w:tblGrid>
        <w:gridCol w:w="5029"/>
        <w:gridCol w:w="4783"/>
      </w:tblGrid>
      <w:tr w:rsidR="008B1264" w:rsidRPr="005C7C4E" w:rsidTr="008B1264">
        <w:trPr>
          <w:trHeight w:val="1729"/>
        </w:trPr>
        <w:tc>
          <w:tcPr>
            <w:tcW w:w="5029" w:type="dxa"/>
          </w:tcPr>
          <w:p w:rsidR="008B1264" w:rsidRPr="005C2B21" w:rsidRDefault="008B1264" w:rsidP="00931290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>ΕΛΛΗΝΙΚΗ ΔΗΜΟΚΡΑΤΙΑ</w:t>
            </w:r>
          </w:p>
          <w:p w:rsidR="008B1264" w:rsidRPr="005C2B21" w:rsidRDefault="008B1264" w:rsidP="00931290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>ΝΟΜΟΣ ΗΡΑΚΛΕΙΟΥ</w:t>
            </w:r>
          </w:p>
          <w:p w:rsidR="008B1264" w:rsidRPr="005C2B21" w:rsidRDefault="008B1264" w:rsidP="00931290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 xml:space="preserve">ΔΗΜΟΣ ΧΕΡΣΟΝΗΣΟΥ </w:t>
            </w:r>
          </w:p>
          <w:p w:rsidR="008B1264" w:rsidRPr="005C2B21" w:rsidRDefault="008B1264" w:rsidP="00931290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>Δ/ΝΣΗ ΟΙΚΟΝΟΜΙΚΩΝ ΥΠΗΡΕΣΙΩΝ</w:t>
            </w:r>
          </w:p>
          <w:p w:rsidR="008B1264" w:rsidRDefault="008B1264" w:rsidP="00931290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>ΤΜΗΜΑ ΠΡΟΜΗΘΕΙΩΝ</w:t>
            </w:r>
            <w:r w:rsidRPr="005C2B21">
              <w:rPr>
                <w:rFonts w:ascii="Comic Sans MS" w:hAnsi="Comic Sans MS" w:cs="Courier New"/>
                <w:b/>
                <w:lang w:eastAsia="el-GR"/>
              </w:rPr>
              <w:t xml:space="preserve">      </w:t>
            </w:r>
            <w:r>
              <w:rPr>
                <w:rFonts w:ascii="Comic Sans MS" w:hAnsi="Comic Sans MS" w:cs="Courier New"/>
                <w:b/>
                <w:lang w:eastAsia="el-GR"/>
              </w:rPr>
              <w:t xml:space="preserve">                                </w:t>
            </w:r>
          </w:p>
          <w:p w:rsidR="008B1264" w:rsidRPr="005C2B21" w:rsidRDefault="008B1264" w:rsidP="00931290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>
              <w:rPr>
                <w:rFonts w:ascii="Comic Sans MS" w:hAnsi="Comic Sans MS" w:cs="Courier New"/>
                <w:b/>
                <w:lang w:eastAsia="el-GR"/>
              </w:rPr>
              <w:t xml:space="preserve">                                         </w:t>
            </w:r>
          </w:p>
        </w:tc>
        <w:tc>
          <w:tcPr>
            <w:tcW w:w="4783" w:type="dxa"/>
          </w:tcPr>
          <w:p w:rsidR="008B1264" w:rsidRPr="005C2B21" w:rsidRDefault="008B1264" w:rsidP="00931290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>ΤΙΤΛΟΣ:</w:t>
            </w:r>
            <w:r w:rsidRPr="005C2B21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 xml:space="preserve"> «</w:t>
            </w:r>
            <w:r w:rsidRPr="00B634B4">
              <w:rPr>
                <w:rFonts w:ascii="Comic Sans MS" w:hAnsi="Comic Sans MS" w:cs="Courier New"/>
                <w:b/>
                <w:bCs/>
                <w:i/>
                <w:iCs/>
                <w:sz w:val="24"/>
                <w:lang w:eastAsia="el-GR"/>
              </w:rPr>
              <w:t>Προμήθεια εξοπλισμού προστασίας λουτρικών εγκαταστάσεων</w:t>
            </w:r>
            <w:r w:rsidRPr="005C2B21">
              <w:rPr>
                <w:rFonts w:ascii="Comic Sans MS" w:hAnsi="Comic Sans MS" w:cs="Courier New"/>
                <w:b/>
                <w:bCs/>
                <w:lang w:eastAsia="el-GR"/>
              </w:rPr>
              <w:t>»</w:t>
            </w:r>
            <w:r w:rsidRPr="005C2B21">
              <w:rPr>
                <w:rFonts w:ascii="Comic Sans MS" w:hAnsi="Comic Sans MS" w:cs="Courier New"/>
                <w:b/>
                <w:lang w:eastAsia="el-GR"/>
              </w:rPr>
              <w:t xml:space="preserve"> </w:t>
            </w:r>
          </w:p>
        </w:tc>
      </w:tr>
    </w:tbl>
    <w:p w:rsidR="0063043B" w:rsidRPr="0063043B" w:rsidRDefault="0063043B" w:rsidP="0063043B">
      <w:pPr>
        <w:widowControl w:val="0"/>
        <w:tabs>
          <w:tab w:val="left" w:pos="567"/>
        </w:tabs>
        <w:suppressAutoHyphens/>
        <w:adjustRightInd w:val="0"/>
        <w:spacing w:after="10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8B1264" w:rsidRPr="006A3DD8" w:rsidRDefault="008B1264" w:rsidP="008B1264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</w:rPr>
      </w:pPr>
    </w:p>
    <w:p w:rsidR="008B1264" w:rsidRDefault="008B1264" w:rsidP="008B1264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ΕΝΤΥΠΟ ΟΙΚΟΝΟΜΙΚΗΣ </w:t>
      </w:r>
      <w:r>
        <w:rPr>
          <w:rFonts w:ascii="Comic Sans MS" w:hAnsi="Comic Sans MS" w:cs="Times New Roman"/>
          <w:b/>
          <w:bCs/>
        </w:rPr>
        <w:t>ΠΡΟΣΦΟΡΑΣ</w:t>
      </w:r>
    </w:p>
    <w:p w:rsidR="008B1264" w:rsidRDefault="008B1264" w:rsidP="008B1264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outlineLvl w:val="7"/>
        <w:rPr>
          <w:rFonts w:ascii="Comic Sans MS" w:hAnsi="Comic Sans MS" w:cs="Times New Roman"/>
          <w:b/>
          <w:bCs/>
          <w:sz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976"/>
        <w:gridCol w:w="1418"/>
        <w:gridCol w:w="1417"/>
        <w:gridCol w:w="1560"/>
        <w:gridCol w:w="1275"/>
      </w:tblGrid>
      <w:tr w:rsidR="008B1264" w:rsidRPr="00D04C87" w:rsidTr="005258EA">
        <w:trPr>
          <w:trHeight w:val="101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ΤΜΗΜΑ-ΟΜΑΔΑ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Α/Α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ΠΕΡΙΓΡΑΦΗ ΕΙΔΟΥΣ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ΤΙΜΗ ΑΝΑ ΜΟΝΑΔΑ ΣΕ ΕΥΡΩ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ΣΥΝΟΛΟ ΣΕ ΕΥΡΩ</w:t>
            </w:r>
          </w:p>
        </w:tc>
      </w:tr>
      <w:tr w:rsidR="008B1264" w:rsidRPr="00D04C87" w:rsidTr="005258EA">
        <w:trPr>
          <w:trHeight w:val="69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ΠΛΩΤΟ ΦΡΑΓΜΑ  ΤΥΠΟΥ ΦΡΑΚΤΗ  YΨΟΥΣ 920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ΜΕΤΡΟ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12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ΣΥΣΤ</w:t>
            </w:r>
            <w:r>
              <w:rPr>
                <w:rFonts w:ascii="Comic Sans MS" w:hAnsi="Comic Sans MS" w:cs="Courier New"/>
                <w:lang w:eastAsia="el-GR"/>
              </w:rPr>
              <w:t>ΗΜΑ ΑΓΚΥΡΩΣΗΣ ΠΛΩΤΩΝ  ΦΡΑΓΜΑΤΩΝ</w:t>
            </w:r>
            <w:r w:rsidRPr="00D04C87">
              <w:rPr>
                <w:rFonts w:ascii="Comic Sans MS" w:hAnsi="Comic Sans MS" w:cs="Courier New"/>
                <w:lang w:eastAsia="el-GR"/>
              </w:rPr>
              <w:t>, ΛΟΙΠΟΣ ΕΞΟΠΛΙΣΜΟΣ ΓΙΑ ΕΦΑΡΜΟΓΗ (  ΝΑΥΤΙΚΑ ΚΛΕΙΔΙΑ Κ.Α.)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ΣΕΤ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99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ΣΥΣΤΗΜΑ ΡΥΜΟΥΛΚΗΣΗΣ  ΠΛΩΤΩΝ, ΛΟΙΠΟΣ ΕΞΟΠΛΙΣΜΟΣ ΓΙΑ ΕΦΑΡΜΟΓΗ (ΤΡΙΓΩΝΟ ΕΛΞΗΣ)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ΣΕΤ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9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ΣΧΟΙΝΙ μη βυθιζόμενο σχοινί ασφαλείας  διαμέτρου 8mm, έντονου φωτεινού χρώματος (κίτρινο/</w:t>
            </w:r>
            <w:proofErr w:type="spellStart"/>
            <w:r w:rsidRPr="00D04C87">
              <w:rPr>
                <w:rFonts w:ascii="Comic Sans MS" w:hAnsi="Comic Sans MS" w:cs="Courier New"/>
                <w:lang w:eastAsia="el-GR"/>
              </w:rPr>
              <w:t>κόκκιν</w:t>
            </w:r>
            <w:proofErr w:type="spellEnd"/>
            <w:r w:rsidRPr="00D04C87">
              <w:rPr>
                <w:rFonts w:ascii="Comic Sans MS" w:hAnsi="Comic Sans MS" w:cs="Courier New"/>
                <w:lang w:eastAsia="el-GR"/>
              </w:rPr>
              <w:t>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ΜΕΤΡΟ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ΣΧΟΙΝΙ, πολυεστερικό διπλής πλέξης, διαμέτρου 4mm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ΜΕΤΡΟ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ΣΧΟΙΝΙ, πολυεστερικό διπλής πλέξης, διαμέτρου 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ΜΕΤΡΟ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4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lastRenderedPageBreak/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ΑΠΟΡΡΟΦΗΤΙΚΟ ΡΟΛΟ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ΚΙΛΑ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55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ΑΠΟΡΡΟΦΗΤΙΚΕΣ  ΠΕΤΣΕΤΕΣ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ΚΙΛΑ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50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ΑΠΟΡΡΟΦΗΤΙΚΟ  ΜΑΞΙΛΑΡΙ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ΚΙΛΑ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55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ΑΠΟΡΡΟΦΗΤΙΚΟ ΦΡΑΓΜΑ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ΚΙΛΑ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58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 xml:space="preserve">ΠΡΟΣΚΟΛΛΗΤΙΚΕΣ ΠΕΡΟΥΚΕΣ 250 </w:t>
            </w:r>
            <w:proofErr w:type="spellStart"/>
            <w:r w:rsidRPr="00D04C87">
              <w:rPr>
                <w:rFonts w:ascii="Comic Sans MS" w:hAnsi="Comic Sans MS" w:cs="Courier New"/>
                <w:lang w:eastAsia="el-GR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ΚΙΛΑ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ΜETΑΤΡΟΠΕΑΣ  U-BOLTS σε ΑSTM Z-</w:t>
            </w:r>
            <w:proofErr w:type="spellStart"/>
            <w:r w:rsidRPr="00D04C87">
              <w:rPr>
                <w:rFonts w:ascii="Comic Sans MS" w:hAnsi="Comic Sans MS" w:cs="Courier New"/>
                <w:lang w:eastAsia="el-GR"/>
              </w:rPr>
              <w:t>type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ΦΟΡΗΤΗ ΣΥΣΚΕΥΗ  ΕΛΑΙΟΦΙΛΙΚΗ,   ΑΝΑΡΡΟΦΗΣΗΣ ΠΕΤΡΕΛΑΙΟΕΙΔΩΝ  παροχής τουλάχιστον 20m3/h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ΧΗΜΙΚΗ ΔΙΑΣΚΟΡΠΙΣΤΙΚΗ ΟΥΣΙΑ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ΛΙΤΡΑ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 xml:space="preserve">ΦΟΡΗΤΗ ΧΕΙΡΟΚΙΝΗΤΗ ΑΝΤΛΙΑ  ΨΕΚΑΣΜΟΥ ΔΙΑΣΚΟΡΠΙΣΤΙΚΗΣ ΟΥΣΙΑΣ  15-20 </w:t>
            </w:r>
            <w:proofErr w:type="spellStart"/>
            <w:r w:rsidRPr="00D04C87">
              <w:rPr>
                <w:rFonts w:ascii="Comic Sans MS" w:hAnsi="Comic Sans MS" w:cs="Courier New"/>
                <w:lang w:eastAsia="el-GR"/>
              </w:rPr>
              <w:t>lt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34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ΑΠΟΧΕΣ   ΑΛΟΥΜΙΝΙΟΥ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2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ΦΤΥΑΡΙΑ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ΣΕΤ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42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ΤΣΟΥΓΚΡΑΝΕΣ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ΣΕΤ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ΣΑΚΟΥΛΕΣ ΜΑΥΡΕΣ ΒΑΡΕΟΣ ΤΥΠΟΥ  ΜΕ ΜΕΓΑΛΟ ΑΝΟΙΓΜΑ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ΚΙΛΑ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ΒΑΡΕΛΙ ΧΩΡΗΤ. 200 LT ΠΡΟΣΩΡΙΝΗΣ ΑΠΟΘΗΚΕΥΣΗΣ ΑΠΟΒΛΗΤΩΝ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30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ΣΑΚΚΟΙ UV   13H4/Υ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41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ΚΑΛΛΥΜΜΑ ΕΔΑΦΟΥΣ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27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ΜΠΟΤΕΣ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ΖΕΥΓ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40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ΓΑΝΤΙΑ  ΒΑΡΕΟΥΣ ΤΥΠΟΥ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ΖΕΥΓ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41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lastRenderedPageBreak/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ΓΑΝΤΙΑ     ΜΙΑΣ ΧΡΗΣΗΣ   100 ΤΕΜ /ΣΥΣΚΕΥΑΣΙΑΣ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ΣΥΣΚΕΥΑΣΑ ΤΩΝ 100 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ΑΔΙΑΒΡΟΧΕΣ ΦΟΡΜΕΣ ΕΡΓΑΣΙΑΣ ΒΑΡΕΟΣ ΤΥΠΟΥ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ΑΔΙΑΒΡΟΧΕΣ ΦΟΡΜΕΣ ΕΡΓΑΣΙΑΣ ΜΙΑΣ ΧΡΗΣΗΣ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ΣΗΜΑΔΟΥΡΑ  ΤΥΠΟΥ ΑΧΛΑΔΙ   ΜΗΚΟΥΣ 420mm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47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ΣΗΜΑΔΟΥΡΑ  ΠΕΡΙΦΡΑΞΗΣ  ΥΨΟΥΣ   145mm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9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ΣΚΑΦΟΣ ΕΠΙΤΗΡΗΣΗΣ, ΜΗΚΟΥΣ 4,40-4,70 m  ΜΕ EΞΩΛΕΜΒΙΟ ΣΥΣΤΗΜΑ ΚΙΝΗΣΗΣ( ΚΙΝΗΤΗΡΑΣ) 25 ΗP,ΠΛΗΡΕΣ ΕΞΟΠΛΙΣΜΕΝΟ, 1 ΤΕΜ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ΤΡΕΙΛΕΡ ΣΚΑΦΟΥΣ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ΣΥΝΟΛΟ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ΦΠΑ 24%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  <w:tr w:rsidR="008B1264" w:rsidRPr="00D04C87" w:rsidTr="005258EA">
        <w:trPr>
          <w:trHeight w:val="3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  <w:r w:rsidRPr="00D04C87">
              <w:rPr>
                <w:rFonts w:ascii="Comic Sans MS" w:hAnsi="Comic Sans MS" w:cs="Courier New"/>
                <w:lang w:eastAsia="el-GR"/>
              </w:rPr>
              <w:t>ΤΕΛΙΚΟ ΣΥΝΟΛΟ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264" w:rsidRPr="00D04C87" w:rsidRDefault="008B1264" w:rsidP="005258EA">
            <w:pPr>
              <w:spacing w:after="0"/>
              <w:jc w:val="center"/>
              <w:rPr>
                <w:rFonts w:ascii="Comic Sans MS" w:hAnsi="Comic Sans MS" w:cs="Courier New"/>
                <w:lang w:eastAsia="el-GR"/>
              </w:rPr>
            </w:pPr>
          </w:p>
        </w:tc>
      </w:tr>
    </w:tbl>
    <w:p w:rsidR="008B1264" w:rsidRPr="00D04C87" w:rsidRDefault="008B1264" w:rsidP="008B1264">
      <w:pPr>
        <w:spacing w:after="0"/>
        <w:rPr>
          <w:rFonts w:ascii="Comic Sans MS" w:hAnsi="Comic Sans MS" w:cs="Courier New"/>
          <w:lang w:eastAsia="el-GR"/>
        </w:rPr>
      </w:pPr>
    </w:p>
    <w:p w:rsidR="008B1264" w:rsidRPr="005C2B21" w:rsidRDefault="008B1264" w:rsidP="008B1264">
      <w:pPr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W w:w="9356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8B1264" w:rsidRPr="005C2B21" w:rsidTr="005258EA"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B1264" w:rsidRPr="005C2B21" w:rsidRDefault="008B1264" w:rsidP="005258EA">
            <w:pPr>
              <w:spacing w:after="0"/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</w:pPr>
            <w:r w:rsidRPr="005C2B21"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  <w:t xml:space="preserve">Γενικό Σύνολο   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8B1264" w:rsidRPr="005C2B21" w:rsidRDefault="008B1264" w:rsidP="005258EA">
            <w:pPr>
              <w:spacing w:after="0"/>
              <w:rPr>
                <w:rFonts w:ascii="Comic Sans MS" w:hAnsi="Comic Sans MS" w:cs="Times New Roman"/>
                <w:lang w:eastAsia="el-GR"/>
              </w:rPr>
            </w:pPr>
          </w:p>
          <w:p w:rsidR="008B1264" w:rsidRPr="005C2B21" w:rsidRDefault="008B1264" w:rsidP="005258EA">
            <w:pPr>
              <w:spacing w:after="0"/>
              <w:rPr>
                <w:rFonts w:ascii="Comic Sans MS" w:hAnsi="Comic Sans MS" w:cs="Times New Roman"/>
                <w:b/>
                <w:lang w:eastAsia="el-GR"/>
              </w:rPr>
            </w:pPr>
            <w:r w:rsidRPr="005C2B21">
              <w:rPr>
                <w:rFonts w:ascii="Comic Sans MS" w:hAnsi="Comic Sans MS" w:cs="Times New Roman"/>
                <w:lang w:eastAsia="el-GR"/>
              </w:rPr>
              <w:t xml:space="preserve">(Αριθμητικώς):            </w:t>
            </w:r>
            <w:r w:rsidRPr="005C2B21">
              <w:rPr>
                <w:rFonts w:ascii="Comic Sans MS" w:hAnsi="Comic Sans MS" w:cs="Times New Roman"/>
                <w:b/>
                <w:sz w:val="28"/>
                <w:lang w:eastAsia="el-GR"/>
              </w:rPr>
              <w:t xml:space="preserve">………………………. </w:t>
            </w:r>
            <w:r w:rsidRPr="005C2B21">
              <w:rPr>
                <w:rFonts w:ascii="Comic Sans MS" w:hAnsi="Comic Sans MS" w:cs="Times New Roman"/>
                <w:b/>
                <w:bCs/>
                <w:sz w:val="28"/>
                <w:lang w:eastAsia="el-GR"/>
              </w:rPr>
              <w:t xml:space="preserve">€. </w:t>
            </w:r>
          </w:p>
          <w:p w:rsidR="008B1264" w:rsidRPr="005C2B21" w:rsidRDefault="008B1264" w:rsidP="005258EA">
            <w:pPr>
              <w:spacing w:after="0"/>
              <w:rPr>
                <w:rFonts w:ascii="Comic Sans MS" w:hAnsi="Comic Sans MS" w:cs="Times New Roman"/>
                <w:b/>
                <w:bCs/>
                <w:lang w:eastAsia="el-GR"/>
              </w:rPr>
            </w:pPr>
            <w:r w:rsidRPr="005C2B21">
              <w:rPr>
                <w:rFonts w:ascii="Comic Sans MS" w:hAnsi="Comic Sans MS" w:cs="Times New Roman"/>
                <w:lang w:eastAsia="el-GR"/>
              </w:rPr>
              <w:t>(Ολογράφως)</w:t>
            </w:r>
            <w:r w:rsidRPr="005C2B21">
              <w:rPr>
                <w:rFonts w:ascii="Comic Sans MS" w:hAnsi="Comic Sans MS" w:cs="Times New Roman"/>
                <w:b/>
                <w:lang w:eastAsia="el-GR"/>
              </w:rPr>
              <w:t xml:space="preserve">: </w:t>
            </w:r>
            <w:r w:rsidRPr="005C2B21">
              <w:rPr>
                <w:rFonts w:ascii="Comic Sans MS" w:hAnsi="Comic Sans MS" w:cs="Times New Roman"/>
                <w:b/>
                <w:sz w:val="28"/>
                <w:szCs w:val="28"/>
                <w:lang w:eastAsia="el-GR"/>
              </w:rPr>
              <w:t>……….……</w:t>
            </w:r>
            <w:r w:rsidRPr="005C2B21">
              <w:rPr>
                <w:rFonts w:ascii="Comic Sans MS" w:hAnsi="Comic Sans MS" w:cs="Times New Roman"/>
                <w:b/>
                <w:sz w:val="28"/>
                <w:lang w:eastAsia="el-GR"/>
              </w:rPr>
              <w:t>……………….……………………… …………………………………………………………………….</w:t>
            </w:r>
            <w:r w:rsidRPr="005C2B21">
              <w:rPr>
                <w:rFonts w:ascii="Comic Sans MS" w:hAnsi="Comic Sans MS" w:cs="Times New Roman"/>
                <w:b/>
                <w:lang w:eastAsia="el-GR"/>
              </w:rPr>
              <w:t>.</w:t>
            </w:r>
          </w:p>
        </w:tc>
      </w:tr>
    </w:tbl>
    <w:p w:rsidR="008B1264" w:rsidRPr="005C2B21" w:rsidRDefault="008B1264" w:rsidP="008B1264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8B1264" w:rsidRPr="005C2B21" w:rsidRDefault="008B1264" w:rsidP="008B1264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8B1264" w:rsidRPr="005C2B21" w:rsidRDefault="008B1264" w:rsidP="008B1264">
      <w:pPr>
        <w:spacing w:after="0"/>
        <w:rPr>
          <w:rFonts w:ascii="Comic Sans MS" w:hAnsi="Comic Sans MS" w:cs="Times New Roman"/>
          <w:b/>
          <w:sz w:val="24"/>
          <w:lang w:eastAsia="el-GR"/>
        </w:rPr>
      </w:pPr>
      <w:r w:rsidRPr="005C2B21">
        <w:rPr>
          <w:rFonts w:ascii="Comic Sans MS" w:hAnsi="Comic Sans MS" w:cs="Times New Roman"/>
          <w:sz w:val="24"/>
          <w:lang w:eastAsia="el-GR"/>
        </w:rPr>
        <w:t xml:space="preserve">                 </w:t>
      </w:r>
      <w:r w:rsidRPr="005C2B21">
        <w:rPr>
          <w:rFonts w:ascii="Comic Sans MS" w:hAnsi="Comic Sans MS" w:cs="Times New Roman"/>
          <w:b/>
          <w:sz w:val="24"/>
          <w:lang w:eastAsia="el-GR"/>
        </w:rPr>
        <w:t xml:space="preserve">Ο Προσφέρων </w:t>
      </w:r>
    </w:p>
    <w:p w:rsidR="008B1264" w:rsidRPr="008B1264" w:rsidRDefault="008B1264" w:rsidP="008B1264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  <w:lang w:eastAsia="zh-CN"/>
        </w:rPr>
      </w:pPr>
      <w:r w:rsidRPr="005C2B21">
        <w:rPr>
          <w:rFonts w:ascii="Comic Sans MS" w:hAnsi="Comic Sans MS" w:cs="Times New Roman"/>
          <w:b/>
          <w:sz w:val="24"/>
          <w:lang w:eastAsia="el-GR"/>
        </w:rPr>
        <w:t xml:space="preserve"> </w:t>
      </w:r>
    </w:p>
    <w:p w:rsidR="0063043B" w:rsidRDefault="0063043B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63043B" w:rsidSect="00BD19C6">
      <w:footerReference w:type="default" r:id="rId11"/>
      <w:pgSz w:w="11907" w:h="16840" w:code="9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EE" w:rsidRDefault="008C1BEE">
      <w:pPr>
        <w:spacing w:after="0" w:line="240" w:lineRule="auto"/>
      </w:pPr>
      <w:r>
        <w:separator/>
      </w:r>
    </w:p>
  </w:endnote>
  <w:endnote w:type="continuationSeparator" w:id="0">
    <w:p w:rsidR="008C1BEE" w:rsidRDefault="008C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6" w:rsidRDefault="00BD19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264">
      <w:rPr>
        <w:noProof/>
      </w:rPr>
      <w:t>3</w:t>
    </w:r>
    <w:r>
      <w:fldChar w:fldCharType="end"/>
    </w:r>
  </w:p>
  <w:p w:rsidR="00BD19C6" w:rsidRDefault="00BD1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EE" w:rsidRDefault="008C1BEE">
      <w:pPr>
        <w:spacing w:after="0" w:line="240" w:lineRule="auto"/>
      </w:pPr>
      <w:r>
        <w:separator/>
      </w:r>
    </w:p>
  </w:footnote>
  <w:footnote w:type="continuationSeparator" w:id="0">
    <w:p w:rsidR="008C1BEE" w:rsidRDefault="008C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1C23FC"/>
    <w:rsid w:val="001F458D"/>
    <w:rsid w:val="00235124"/>
    <w:rsid w:val="00370884"/>
    <w:rsid w:val="003A4793"/>
    <w:rsid w:val="00452941"/>
    <w:rsid w:val="004574CD"/>
    <w:rsid w:val="00490341"/>
    <w:rsid w:val="00540950"/>
    <w:rsid w:val="0063043B"/>
    <w:rsid w:val="00673C3D"/>
    <w:rsid w:val="006F67CC"/>
    <w:rsid w:val="007F194F"/>
    <w:rsid w:val="008241E0"/>
    <w:rsid w:val="00873C35"/>
    <w:rsid w:val="00896D98"/>
    <w:rsid w:val="008B1264"/>
    <w:rsid w:val="008C1BEE"/>
    <w:rsid w:val="008E798F"/>
    <w:rsid w:val="009450F3"/>
    <w:rsid w:val="009C5ECE"/>
    <w:rsid w:val="009F28EC"/>
    <w:rsid w:val="00AA4DA2"/>
    <w:rsid w:val="00AD0009"/>
    <w:rsid w:val="00AD19EA"/>
    <w:rsid w:val="00B618C1"/>
    <w:rsid w:val="00BC274C"/>
    <w:rsid w:val="00BD19C6"/>
    <w:rsid w:val="00BE276F"/>
    <w:rsid w:val="00C54270"/>
    <w:rsid w:val="00C939E0"/>
    <w:rsid w:val="00CE16C5"/>
    <w:rsid w:val="00E74ED1"/>
    <w:rsid w:val="00E95411"/>
    <w:rsid w:val="00EE4C1E"/>
    <w:rsid w:val="00F42895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0"/>
    <w:rsid w:val="008B12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ημείωσης τέλους Char"/>
    <w:basedOn w:val="a0"/>
    <w:link w:val="a5"/>
    <w:rsid w:val="008B1264"/>
    <w:rPr>
      <w:rFonts w:ascii="Calibri" w:eastAsia="Times New Roman" w:hAnsi="Calibri" w:cs="Calibri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0"/>
    <w:rsid w:val="008B12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ημείωσης τέλους Char"/>
    <w:basedOn w:val="a0"/>
    <w:link w:val="a5"/>
    <w:rsid w:val="008B1264"/>
    <w:rPr>
      <w:rFonts w:ascii="Calibri" w:eastAsia="Times New Roman" w:hAnsi="Calibri" w:cs="Calibri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hersonisos.gr/img/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2017-05-19T07:00:00Z</cp:lastPrinted>
  <dcterms:created xsi:type="dcterms:W3CDTF">2018-04-02T07:23:00Z</dcterms:created>
  <dcterms:modified xsi:type="dcterms:W3CDTF">2018-11-01T08:34:00Z</dcterms:modified>
</cp:coreProperties>
</file>