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8D" w:rsidRPr="00434B7E" w:rsidRDefault="00434B7E" w:rsidP="00434B7E">
      <w:pPr>
        <w:jc w:val="center"/>
        <w:rPr>
          <w:rFonts w:ascii="Comic Sans MS" w:eastAsia="Calibri" w:hAnsi="Comic Sans MS"/>
          <w:b/>
          <w:bCs/>
          <w:sz w:val="24"/>
          <w:lang w:val="el-GR" w:eastAsia="en-US"/>
        </w:rPr>
      </w:pPr>
      <w:r w:rsidRPr="00434B7E">
        <w:rPr>
          <w:rFonts w:ascii="Comic Sans MS" w:eastAsia="Calibri" w:hAnsi="Comic Sans MS"/>
          <w:b/>
          <w:bCs/>
          <w:sz w:val="24"/>
          <w:lang w:val="el-GR" w:eastAsia="en-US"/>
        </w:rPr>
        <w:t>ΟΙΚΟΝΟΜΙΚΗ ΠΡΟΣΦΟΡΑ</w:t>
      </w:r>
    </w:p>
    <w:p w:rsidR="00DA098D" w:rsidRPr="009017C4" w:rsidRDefault="00DA098D" w:rsidP="00DA098D">
      <w:pPr>
        <w:suppressAutoHyphens w:val="0"/>
        <w:autoSpaceDE w:val="0"/>
        <w:autoSpaceDN w:val="0"/>
        <w:adjustRightInd w:val="0"/>
        <w:spacing w:after="0"/>
        <w:ind w:left="142" w:right="1559"/>
        <w:rPr>
          <w:rFonts w:ascii="Comic Sans MS" w:eastAsia="Calibri" w:hAnsi="Comic Sans MS"/>
          <w:bCs/>
          <w:sz w:val="24"/>
          <w:lang w:val="el-GR" w:eastAsia="en-US"/>
        </w:rPr>
      </w:pPr>
      <w:r w:rsidRPr="00996278">
        <w:rPr>
          <w:rFonts w:ascii="Comic Sans MS" w:eastAsia="Calibri" w:hAnsi="Comic Sans MS"/>
          <w:bCs/>
          <w:sz w:val="24"/>
          <w:lang w:val="el-GR" w:eastAsia="en-US"/>
        </w:rPr>
        <w:t xml:space="preserve">ΓΙΑ ΤΗΝ </w:t>
      </w:r>
      <w:r>
        <w:rPr>
          <w:rFonts w:ascii="Comic Sans MS" w:eastAsia="Calibri" w:hAnsi="Comic Sans MS"/>
          <w:bCs/>
          <w:sz w:val="24"/>
          <w:lang w:val="el-GR" w:eastAsia="en-US"/>
        </w:rPr>
        <w:t>ΠΡΟΜΗΘΕΙΑ ΤΟΥ</w:t>
      </w:r>
      <w:r w:rsidRPr="00996278">
        <w:rPr>
          <w:rFonts w:ascii="Comic Sans MS" w:eastAsia="Calibri" w:hAnsi="Comic Sans MS"/>
          <w:bCs/>
          <w:sz w:val="24"/>
          <w:lang w:val="el-GR" w:eastAsia="en-US"/>
        </w:rPr>
        <w:t xml:space="preserve"> ΔΗΜΟΥ ΧΕΡΣΟΝΗΣΟΥ ΜΕ ΤΙΤΛΟ: </w:t>
      </w:r>
      <w:r w:rsidRPr="009017C4">
        <w:rPr>
          <w:rFonts w:ascii="Comic Sans MS" w:eastAsia="Calibri" w:hAnsi="Comic Sans MS"/>
          <w:bCs/>
          <w:sz w:val="24"/>
          <w:lang w:val="el-GR" w:eastAsia="en-US"/>
        </w:rPr>
        <w:t>«</w:t>
      </w:r>
      <w:r w:rsidR="00434B7E" w:rsidRPr="00434B7E">
        <w:rPr>
          <w:rFonts w:ascii="Comic Sans MS" w:hAnsi="Comic Sans MS"/>
          <w:lang w:val="el-GR"/>
        </w:rPr>
        <w:t>Αντικατάσταση κουφωμάτων σχολείων Δ.Ε. Μαλίων</w:t>
      </w:r>
      <w:r>
        <w:rPr>
          <w:rFonts w:ascii="Comic Sans MS" w:eastAsia="Calibri" w:hAnsi="Comic Sans MS"/>
          <w:bCs/>
          <w:sz w:val="24"/>
          <w:lang w:val="el-GR" w:eastAsia="en-US"/>
        </w:rPr>
        <w:t>»</w:t>
      </w:r>
      <w:r w:rsidRPr="009017C4">
        <w:rPr>
          <w:rFonts w:ascii="Comic Sans MS" w:eastAsia="Calibri" w:hAnsi="Comic Sans MS"/>
          <w:bCs/>
          <w:sz w:val="24"/>
          <w:lang w:val="el-GR" w:eastAsia="en-US"/>
        </w:rPr>
        <w:t>.</w:t>
      </w:r>
    </w:p>
    <w:p w:rsidR="00DA098D" w:rsidRPr="00996278" w:rsidRDefault="00DA098D" w:rsidP="00DA098D">
      <w:pPr>
        <w:suppressAutoHyphens w:val="0"/>
        <w:autoSpaceDE w:val="0"/>
        <w:autoSpaceDN w:val="0"/>
        <w:adjustRightInd w:val="0"/>
        <w:spacing w:after="0"/>
        <w:ind w:left="142" w:right="1559"/>
        <w:rPr>
          <w:rFonts w:ascii="Comic Sans MS" w:eastAsia="Calibri" w:hAnsi="Comic Sans MS"/>
          <w:bCs/>
          <w:sz w:val="24"/>
          <w:lang w:val="el-GR" w:eastAsia="en-US"/>
        </w:rPr>
      </w:pPr>
    </w:p>
    <w:p w:rsidR="00DA098D" w:rsidRPr="00996278" w:rsidRDefault="00DA098D" w:rsidP="00DA098D">
      <w:pPr>
        <w:suppressAutoHyphens w:val="0"/>
        <w:autoSpaceDE w:val="0"/>
        <w:autoSpaceDN w:val="0"/>
        <w:adjustRightInd w:val="0"/>
        <w:spacing w:after="0"/>
        <w:ind w:left="142" w:right="1559"/>
        <w:rPr>
          <w:rFonts w:ascii="Comic Sans MS" w:eastAsia="Calibri" w:hAnsi="Comic Sans MS" w:cs="Cambria"/>
          <w:sz w:val="24"/>
          <w:lang w:val="el-GR" w:eastAsia="en-US"/>
        </w:rPr>
      </w:pPr>
      <w:r w:rsidRPr="00996278">
        <w:rPr>
          <w:rFonts w:ascii="Comic Sans MS" w:eastAsia="Calibri" w:hAnsi="Comic Sans MS" w:cs="Cambria"/>
          <w:sz w:val="24"/>
          <w:lang w:val="el-GR" w:eastAsia="en-US"/>
        </w:rPr>
        <w:t>Της επιχείρησης ……………………</w:t>
      </w:r>
      <w:r>
        <w:rPr>
          <w:rFonts w:ascii="Comic Sans MS" w:eastAsia="Calibri" w:hAnsi="Comic Sans MS" w:cs="Cambria"/>
          <w:sz w:val="24"/>
          <w:lang w:val="el-GR" w:eastAsia="en-US"/>
        </w:rPr>
        <w:t>………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..……</w:t>
      </w:r>
      <w:r>
        <w:rPr>
          <w:rFonts w:ascii="Comic Sans MS" w:eastAsia="Calibri" w:hAnsi="Comic Sans MS" w:cs="Cambria"/>
          <w:sz w:val="24"/>
          <w:lang w:val="el-GR" w:eastAsia="en-US"/>
        </w:rPr>
        <w:t>…………………………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………, έδρα …………</w:t>
      </w:r>
      <w:r>
        <w:rPr>
          <w:rFonts w:ascii="Comic Sans MS" w:eastAsia="Calibri" w:hAnsi="Comic Sans MS" w:cs="Cambria"/>
          <w:sz w:val="24"/>
          <w:lang w:val="el-GR" w:eastAsia="en-US"/>
        </w:rPr>
        <w:t>……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.</w:t>
      </w:r>
      <w:r>
        <w:rPr>
          <w:rFonts w:ascii="Comic Sans MS" w:eastAsia="Calibri" w:hAnsi="Comic Sans MS" w:cs="Cambria"/>
          <w:sz w:val="24"/>
          <w:lang w:val="el-GR" w:eastAsia="en-US"/>
        </w:rPr>
        <w:t>..., οδός …………………., αριθμός 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…</w:t>
      </w:r>
      <w:r>
        <w:rPr>
          <w:rFonts w:ascii="Comic Sans MS" w:eastAsia="Calibri" w:hAnsi="Comic Sans MS" w:cs="Cambria"/>
          <w:sz w:val="24"/>
          <w:lang w:val="el-GR" w:eastAsia="en-US"/>
        </w:rPr>
        <w:t xml:space="preserve"> 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τηλέφωνο…………………., </w:t>
      </w:r>
      <w:proofErr w:type="spellStart"/>
      <w:r w:rsidRPr="00996278">
        <w:rPr>
          <w:rFonts w:ascii="Comic Sans MS" w:eastAsia="Calibri" w:hAnsi="Comic Sans MS" w:cs="Cambria"/>
          <w:sz w:val="24"/>
          <w:lang w:val="el-GR" w:eastAsia="en-US"/>
        </w:rPr>
        <w:t>fax</w:t>
      </w:r>
      <w:proofErr w:type="spellEnd"/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 ……</w:t>
      </w:r>
      <w:r>
        <w:rPr>
          <w:rFonts w:ascii="Comic Sans MS" w:eastAsia="Calibri" w:hAnsi="Comic Sans MS" w:cs="Cambria"/>
          <w:sz w:val="24"/>
          <w:lang w:val="el-GR" w:eastAsia="en-US"/>
        </w:rPr>
        <w:t>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.……….., </w:t>
      </w:r>
      <w:proofErr w:type="gramStart"/>
      <w:r w:rsidRPr="00996278">
        <w:rPr>
          <w:rFonts w:ascii="Comic Sans MS" w:eastAsia="Calibri" w:hAnsi="Comic Sans MS" w:cs="Cambria"/>
          <w:sz w:val="24"/>
          <w:lang w:val="en-US" w:eastAsia="en-US"/>
        </w:rPr>
        <w:t>email</w:t>
      </w:r>
      <w:proofErr w:type="gramEnd"/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 ……………………………………………………………..</w:t>
      </w:r>
    </w:p>
    <w:p w:rsidR="00434B7E" w:rsidRDefault="00434B7E" w:rsidP="00DA098D">
      <w:pPr>
        <w:suppressAutoHyphens w:val="0"/>
        <w:autoSpaceDE w:val="0"/>
        <w:autoSpaceDN w:val="0"/>
        <w:adjustRightInd w:val="0"/>
        <w:spacing w:after="0"/>
        <w:ind w:left="142" w:right="1559"/>
        <w:rPr>
          <w:rFonts w:ascii="Comic Sans MS" w:eastAsia="Calibri" w:hAnsi="Comic Sans MS" w:cs="Cambria"/>
          <w:sz w:val="24"/>
          <w:lang w:val="el-GR" w:eastAsia="en-US"/>
        </w:rPr>
      </w:pPr>
    </w:p>
    <w:p w:rsidR="00DA098D" w:rsidRPr="00996278" w:rsidRDefault="00DA098D" w:rsidP="00DA098D">
      <w:pPr>
        <w:suppressAutoHyphens w:val="0"/>
        <w:autoSpaceDE w:val="0"/>
        <w:autoSpaceDN w:val="0"/>
        <w:adjustRightInd w:val="0"/>
        <w:spacing w:after="0"/>
        <w:ind w:left="142" w:right="1559"/>
        <w:rPr>
          <w:rFonts w:ascii="Comic Sans MS" w:eastAsia="Calibri" w:hAnsi="Comic Sans MS" w:cs="Cambria"/>
          <w:sz w:val="24"/>
          <w:lang w:val="el-GR" w:eastAsia="en-US"/>
        </w:rPr>
      </w:pPr>
      <w:r w:rsidRPr="00996278">
        <w:rPr>
          <w:rFonts w:ascii="Comic Sans MS" w:eastAsia="Calibri" w:hAnsi="Comic Sans MS" w:cs="Cambria"/>
          <w:sz w:val="24"/>
          <w:lang w:val="el-GR" w:eastAsia="en-US"/>
        </w:rPr>
        <w:t>Τα προσφερόμενα είδη είναι από την εταιρεία:</w:t>
      </w:r>
    </w:p>
    <w:p w:rsidR="00DA098D" w:rsidRPr="00DA098D" w:rsidRDefault="00DA098D" w:rsidP="00DA098D">
      <w:pPr>
        <w:rPr>
          <w:lang w:val="el-GR"/>
        </w:rPr>
      </w:pPr>
    </w:p>
    <w:tbl>
      <w:tblPr>
        <w:tblW w:w="14044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5197"/>
        <w:gridCol w:w="2835"/>
        <w:gridCol w:w="1417"/>
        <w:gridCol w:w="1418"/>
        <w:gridCol w:w="2409"/>
      </w:tblGrid>
      <w:tr w:rsidR="00DA098D" w:rsidTr="00DA098D">
        <w:trPr>
          <w:trHeight w:val="457"/>
        </w:trPr>
        <w:tc>
          <w:tcPr>
            <w:tcW w:w="768" w:type="dxa"/>
            <w:tcBorders>
              <w:right w:val="single" w:sz="6" w:space="0" w:color="000000"/>
            </w:tcBorders>
            <w:shd w:val="clear" w:color="auto" w:fill="FBD4B3"/>
          </w:tcPr>
          <w:p w:rsidR="00DA098D" w:rsidRPr="000A00A3" w:rsidRDefault="00DA098D" w:rsidP="00E81012">
            <w:pPr>
              <w:pStyle w:val="TableParagraph"/>
              <w:spacing w:before="130"/>
              <w:ind w:left="206" w:right="173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A/A</w:t>
            </w:r>
          </w:p>
        </w:tc>
        <w:tc>
          <w:tcPr>
            <w:tcW w:w="5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BD4B3"/>
          </w:tcPr>
          <w:p w:rsidR="00DA098D" w:rsidRPr="000A00A3" w:rsidRDefault="00DA098D" w:rsidP="00DA098D">
            <w:pPr>
              <w:pStyle w:val="TableParagraph"/>
              <w:spacing w:before="130"/>
              <w:ind w:right="2203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ΣΥΝΤΟΜΗ ΠΕΡΙΓΡΑΦΗ: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BD4B3"/>
          </w:tcPr>
          <w:p w:rsidR="00DA098D" w:rsidRPr="000A00A3" w:rsidRDefault="00DA098D" w:rsidP="00E81012">
            <w:pPr>
              <w:pStyle w:val="TableParagraph"/>
              <w:spacing w:before="130"/>
              <w:ind w:left="720" w:right="68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ΜΟΝΑΔΑ ΜΕΤΡΗΣΗΣ: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BD4B3"/>
          </w:tcPr>
          <w:p w:rsidR="00DA098D" w:rsidRPr="000A00A3" w:rsidRDefault="00DA098D" w:rsidP="00E81012">
            <w:pPr>
              <w:pStyle w:val="TableParagraph"/>
              <w:spacing w:before="130"/>
              <w:ind w:left="84" w:right="56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ΠΟΣΟΤΗΤΑ: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FBD4B3"/>
          </w:tcPr>
          <w:p w:rsidR="00DA098D" w:rsidRPr="000A00A3" w:rsidRDefault="00DA098D" w:rsidP="00E81012">
            <w:pPr>
              <w:pStyle w:val="TableParagraph"/>
              <w:spacing w:before="130"/>
              <w:ind w:left="234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Τιμή μονάδος: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shd w:val="clear" w:color="auto" w:fill="FBD4B3"/>
          </w:tcPr>
          <w:p w:rsidR="00DA098D" w:rsidRPr="000A00A3" w:rsidRDefault="00DA098D" w:rsidP="00E81012">
            <w:pPr>
              <w:pStyle w:val="TableParagraph"/>
              <w:spacing w:before="130"/>
              <w:ind w:left="526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ΔΑΠΑΝΗ:</w:t>
            </w:r>
          </w:p>
        </w:tc>
      </w:tr>
      <w:tr w:rsidR="00DA098D" w:rsidTr="00DA098D">
        <w:trPr>
          <w:trHeight w:val="464"/>
        </w:trPr>
        <w:tc>
          <w:tcPr>
            <w:tcW w:w="14044" w:type="dxa"/>
            <w:gridSpan w:val="6"/>
            <w:tcBorders>
              <w:bottom w:val="single" w:sz="6" w:space="0" w:color="000000"/>
            </w:tcBorders>
            <w:shd w:val="clear" w:color="auto" w:fill="D8D8D8"/>
          </w:tcPr>
          <w:p w:rsidR="00DA098D" w:rsidRPr="000A00A3" w:rsidRDefault="00DA098D" w:rsidP="00DA098D">
            <w:pPr>
              <w:pStyle w:val="TableParagraph"/>
              <w:spacing w:before="118"/>
              <w:ind w:left="11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 xml:space="preserve">ΟΜΑΔΑ:  </w:t>
            </w:r>
            <w:r w:rsidRPr="000A00A3">
              <w:rPr>
                <w:b/>
                <w:w w:val="105"/>
                <w:position w:val="1"/>
                <w:sz w:val="18"/>
              </w:rPr>
              <w:t>"ΑΠΟΞΗΛΩΣΕΙΣ - ΧΡΩΜΑΤΙΣΜΟΙ"</w:t>
            </w:r>
          </w:p>
        </w:tc>
      </w:tr>
      <w:tr w:rsidR="00DA098D" w:rsidTr="00DA098D">
        <w:trPr>
          <w:trHeight w:val="472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3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1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5" w:line="230" w:lineRule="exact"/>
              <w:ind w:left="42"/>
              <w:rPr>
                <w:sz w:val="18"/>
              </w:rPr>
            </w:pPr>
            <w:r w:rsidRPr="000A00A3">
              <w:rPr>
                <w:w w:val="105"/>
                <w:sz w:val="18"/>
              </w:rPr>
              <w:t xml:space="preserve">Αποξήλωση </w:t>
            </w:r>
            <w:proofErr w:type="spellStart"/>
            <w:r w:rsidRPr="000A00A3">
              <w:rPr>
                <w:w w:val="105"/>
                <w:sz w:val="18"/>
              </w:rPr>
              <w:t>ξυλίνων</w:t>
            </w:r>
            <w:proofErr w:type="spellEnd"/>
            <w:r w:rsidRPr="000A00A3">
              <w:rPr>
                <w:w w:val="105"/>
                <w:sz w:val="18"/>
              </w:rPr>
              <w:t xml:space="preserve">, αλουμινένιων και σιδηρών κουφωμάτων και απομάκρυνση </w:t>
            </w:r>
            <w:proofErr w:type="spellStart"/>
            <w:r w:rsidRPr="000A00A3">
              <w:rPr>
                <w:w w:val="105"/>
                <w:sz w:val="18"/>
              </w:rPr>
              <w:t>προιόντων</w:t>
            </w:r>
            <w:proofErr w:type="spellEnd"/>
            <w:r w:rsidRPr="000A00A3">
              <w:rPr>
                <w:w w:val="105"/>
                <w:sz w:val="18"/>
              </w:rPr>
              <w:t xml:space="preserve"> καθαίρεσης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720" w:right="689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84" w:right="38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3"/>
              <w:ind w:right="66"/>
              <w:jc w:val="right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3"/>
              <w:ind w:right="74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472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3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2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42"/>
              <w:rPr>
                <w:sz w:val="18"/>
              </w:rPr>
            </w:pPr>
            <w:r w:rsidRPr="000A00A3">
              <w:rPr>
                <w:w w:val="105"/>
                <w:sz w:val="18"/>
              </w:rPr>
              <w:t>Καθαίρεση μαρμάρων παντός τύπου και οιουδήποτε πάχους.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720" w:right="689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84" w:right="35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3"/>
              <w:ind w:right="68"/>
              <w:jc w:val="right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3"/>
              <w:ind w:right="76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697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A098D" w:rsidRPr="000A00A3" w:rsidRDefault="00DA098D" w:rsidP="00E81012">
            <w:pPr>
              <w:pStyle w:val="TableParagraph"/>
              <w:spacing w:before="1"/>
              <w:ind w:left="3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3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3" w:line="266" w:lineRule="auto"/>
              <w:ind w:left="42" w:right="425"/>
              <w:rPr>
                <w:sz w:val="18"/>
              </w:rPr>
            </w:pPr>
            <w:r w:rsidRPr="000A00A3">
              <w:rPr>
                <w:w w:val="105"/>
                <w:sz w:val="18"/>
              </w:rPr>
              <w:t xml:space="preserve">Χρωματισμοί εξωτερικών επιφανειών επιχρισμάτων με χρώματα υδατικής διασποράς, ακρυλικής, </w:t>
            </w:r>
            <w:proofErr w:type="spellStart"/>
            <w:r w:rsidRPr="000A00A3">
              <w:rPr>
                <w:w w:val="105"/>
                <w:sz w:val="18"/>
              </w:rPr>
              <w:t>στυρενιοακρυλικής</w:t>
            </w:r>
            <w:proofErr w:type="spellEnd"/>
            <w:r w:rsidRPr="000A00A3">
              <w:rPr>
                <w:w w:val="105"/>
                <w:sz w:val="18"/>
              </w:rPr>
              <w:t xml:space="preserve"> ή </w:t>
            </w:r>
            <w:proofErr w:type="spellStart"/>
            <w:r w:rsidRPr="000A00A3">
              <w:rPr>
                <w:w w:val="105"/>
                <w:sz w:val="18"/>
              </w:rPr>
              <w:t>πολυβινυλικής</w:t>
            </w:r>
            <w:proofErr w:type="spellEnd"/>
            <w:r w:rsidRPr="000A00A3">
              <w:rPr>
                <w:w w:val="105"/>
                <w:sz w:val="18"/>
              </w:rPr>
              <w:t xml:space="preserve"> βάσεως.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A098D" w:rsidRPr="000A00A3" w:rsidRDefault="00DA098D" w:rsidP="00E81012">
            <w:pPr>
              <w:pStyle w:val="TableParagraph"/>
              <w:spacing w:before="1"/>
              <w:ind w:left="720" w:right="689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A098D" w:rsidRPr="000A00A3" w:rsidRDefault="00DA098D" w:rsidP="00E81012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ind w:right="76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464"/>
        </w:trPr>
        <w:tc>
          <w:tcPr>
            <w:tcW w:w="11635" w:type="dxa"/>
            <w:gridSpan w:val="5"/>
            <w:tcBorders>
              <w:top w:val="single" w:sz="6" w:space="0" w:color="000000"/>
            </w:tcBorders>
            <w:shd w:val="clear" w:color="auto" w:fill="D8D8D8"/>
          </w:tcPr>
          <w:p w:rsidR="00DA098D" w:rsidRPr="000A00A3" w:rsidRDefault="00DA098D" w:rsidP="00E81012">
            <w:pPr>
              <w:pStyle w:val="TableParagraph"/>
              <w:spacing w:before="126"/>
              <w:ind w:right="39"/>
              <w:jc w:val="right"/>
              <w:rPr>
                <w:b/>
                <w:i/>
                <w:sz w:val="18"/>
              </w:rPr>
            </w:pPr>
            <w:r w:rsidRPr="000A00A3">
              <w:rPr>
                <w:b/>
                <w:i/>
                <w:w w:val="105"/>
                <w:sz w:val="18"/>
              </w:rPr>
              <w:t>ΜΕΡΙΚΟ ΣΥΝΟΛΟ ΟΜΑΔΑΣ:</w:t>
            </w:r>
          </w:p>
        </w:tc>
        <w:tc>
          <w:tcPr>
            <w:tcW w:w="24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 w:rsidR="00DA098D" w:rsidRPr="000A00A3" w:rsidRDefault="00DA098D" w:rsidP="00E81012">
            <w:pPr>
              <w:pStyle w:val="TableParagraph"/>
              <w:spacing w:before="138"/>
              <w:ind w:right="42"/>
              <w:jc w:val="right"/>
              <w:rPr>
                <w:b/>
                <w:sz w:val="18"/>
              </w:rPr>
            </w:pPr>
          </w:p>
        </w:tc>
      </w:tr>
      <w:tr w:rsidR="00DA098D" w:rsidTr="00DA098D">
        <w:trPr>
          <w:trHeight w:val="457"/>
        </w:trPr>
        <w:tc>
          <w:tcPr>
            <w:tcW w:w="14044" w:type="dxa"/>
            <w:gridSpan w:val="6"/>
            <w:shd w:val="clear" w:color="auto" w:fill="D8D8D8"/>
          </w:tcPr>
          <w:p w:rsidR="00DA098D" w:rsidRPr="000A00A3" w:rsidRDefault="00DA098D" w:rsidP="00DA098D">
            <w:pPr>
              <w:pStyle w:val="TableParagraph"/>
              <w:spacing w:before="118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 xml:space="preserve">ΟΜΑΔΑ:  </w:t>
            </w:r>
            <w:r w:rsidRPr="000A00A3">
              <w:rPr>
                <w:b/>
                <w:w w:val="105"/>
                <w:position w:val="1"/>
                <w:sz w:val="18"/>
              </w:rPr>
              <w:t>"ΠΡΟΜΗΘΕΙΑ ΑΛΟΥΜΙΝΙΩΝ"</w:t>
            </w:r>
          </w:p>
        </w:tc>
      </w:tr>
      <w:tr w:rsidR="00DA098D" w:rsidTr="00DA098D">
        <w:trPr>
          <w:trHeight w:val="894"/>
        </w:trPr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A098D" w:rsidRPr="000A00A3" w:rsidRDefault="00DA098D" w:rsidP="00E81012">
            <w:pPr>
              <w:pStyle w:val="TableParagraph"/>
              <w:ind w:left="3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4</w:t>
            </w:r>
          </w:p>
        </w:tc>
        <w:tc>
          <w:tcPr>
            <w:tcW w:w="5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13" w:line="266" w:lineRule="auto"/>
              <w:ind w:left="42" w:right="368"/>
              <w:rPr>
                <w:sz w:val="18"/>
              </w:rPr>
            </w:pPr>
            <w:r w:rsidRPr="000A00A3">
              <w:rPr>
                <w:w w:val="105"/>
                <w:sz w:val="18"/>
              </w:rPr>
              <w:t xml:space="preserve">Θύρα αλουμινίου από θερμομονωτικό </w:t>
            </w:r>
            <w:proofErr w:type="spellStart"/>
            <w:r w:rsidRPr="000A00A3">
              <w:rPr>
                <w:w w:val="105"/>
                <w:sz w:val="18"/>
              </w:rPr>
              <w:t>πέτασμα</w:t>
            </w:r>
            <w:proofErr w:type="spellEnd"/>
            <w:r w:rsidRPr="000A00A3">
              <w:rPr>
                <w:w w:val="105"/>
                <w:sz w:val="18"/>
              </w:rPr>
              <w:t xml:space="preserve"> (πάνελ) με υαλοστάσιο επιφανείας &lt;50% της συνολικής επιφάνειας του </w:t>
            </w:r>
            <w:proofErr w:type="spellStart"/>
            <w:r w:rsidRPr="000A00A3">
              <w:rPr>
                <w:w w:val="105"/>
                <w:sz w:val="18"/>
              </w:rPr>
              <w:t>κουφώματος,ανοιγόμενες</w:t>
            </w:r>
            <w:proofErr w:type="spellEnd"/>
            <w:r w:rsidRPr="000A00A3">
              <w:rPr>
                <w:w w:val="105"/>
                <w:sz w:val="18"/>
              </w:rPr>
              <w:t>, μονόφυλλες ή δίφυλλες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A098D" w:rsidRPr="000A00A3" w:rsidRDefault="00DA098D" w:rsidP="00E81012">
            <w:pPr>
              <w:pStyle w:val="TableParagraph"/>
              <w:ind w:left="720" w:right="689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A098D" w:rsidRPr="000A00A3" w:rsidRDefault="00DA098D" w:rsidP="00E81012">
            <w:pPr>
              <w:pStyle w:val="TableParagraph"/>
              <w:ind w:left="84" w:right="35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46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ind w:right="74"/>
              <w:jc w:val="right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ind w:right="76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684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A098D" w:rsidRPr="000A00A3" w:rsidRDefault="00DA098D" w:rsidP="00E81012">
            <w:pPr>
              <w:pStyle w:val="TableParagraph"/>
              <w:ind w:left="3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5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A098D" w:rsidRPr="000A00A3" w:rsidRDefault="00DA098D" w:rsidP="00E81012">
            <w:pPr>
              <w:pStyle w:val="TableParagraph"/>
              <w:ind w:left="42"/>
              <w:rPr>
                <w:sz w:val="18"/>
              </w:rPr>
            </w:pPr>
            <w:r w:rsidRPr="000A00A3">
              <w:rPr>
                <w:w w:val="105"/>
                <w:sz w:val="18"/>
              </w:rPr>
              <w:t>Θύρες αλουμινίου χωρίς υαλοστάσιο.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A098D" w:rsidRPr="000A00A3" w:rsidRDefault="00DA098D" w:rsidP="00E81012">
            <w:pPr>
              <w:pStyle w:val="TableParagraph"/>
              <w:ind w:left="720" w:right="689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A098D" w:rsidRPr="000A00A3" w:rsidRDefault="00DA098D" w:rsidP="00E81012">
            <w:pPr>
              <w:pStyle w:val="TableParagraph"/>
              <w:ind w:left="84" w:right="51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"/>
              <w:ind w:right="76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709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A098D" w:rsidRPr="000A00A3" w:rsidRDefault="00DA098D" w:rsidP="00E81012">
            <w:pPr>
              <w:pStyle w:val="TableParagraph"/>
              <w:ind w:left="3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6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DA098D" w:rsidRPr="000A00A3" w:rsidRDefault="00DA098D" w:rsidP="00E81012">
            <w:pPr>
              <w:pStyle w:val="TableParagraph"/>
              <w:spacing w:line="266" w:lineRule="auto"/>
              <w:ind w:left="42" w:right="496"/>
              <w:rPr>
                <w:sz w:val="18"/>
              </w:rPr>
            </w:pPr>
            <w:r w:rsidRPr="000A00A3">
              <w:rPr>
                <w:w w:val="105"/>
                <w:sz w:val="18"/>
              </w:rPr>
              <w:t>Υαλοστάσια αλουμινίου δίφυλλα, με το ένα ή και τα δύο φύλλα συρόμενα (επάλληλα), με ή χωρίς σταθερό φεγγίτη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A098D" w:rsidRPr="000A00A3" w:rsidRDefault="00DA098D" w:rsidP="00E81012">
            <w:pPr>
              <w:pStyle w:val="TableParagraph"/>
              <w:ind w:left="720" w:right="689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A098D" w:rsidRPr="000A00A3" w:rsidRDefault="00DA098D" w:rsidP="00E81012">
            <w:pPr>
              <w:pStyle w:val="TableParagraph"/>
              <w:ind w:left="84" w:right="50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"/>
              <w:ind w:right="76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339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8" w:line="197" w:lineRule="exact"/>
              <w:ind w:left="3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7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8" w:line="197" w:lineRule="exact"/>
              <w:ind w:left="42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Τυποποιημένα κουφώματα από αλουμίνιο βάρους 12 έως 24 kg/m2.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8" w:line="197" w:lineRule="exact"/>
              <w:ind w:left="720" w:right="688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8" w:line="197" w:lineRule="exact"/>
              <w:ind w:left="84" w:right="53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271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5" w:line="199" w:lineRule="exact"/>
              <w:ind w:right="74"/>
              <w:jc w:val="right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5" w:line="199" w:lineRule="exact"/>
              <w:ind w:right="76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664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A098D" w:rsidRPr="000A00A3" w:rsidRDefault="00DA098D" w:rsidP="00E81012">
            <w:pPr>
              <w:pStyle w:val="TableParagraph"/>
              <w:ind w:left="3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8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8" w:line="266" w:lineRule="auto"/>
              <w:ind w:left="42" w:right="353"/>
              <w:rPr>
                <w:sz w:val="18"/>
              </w:rPr>
            </w:pPr>
            <w:r w:rsidRPr="000A00A3">
              <w:rPr>
                <w:w w:val="105"/>
                <w:sz w:val="18"/>
              </w:rPr>
              <w:t>Διπλοί θερμομονωτικοί - ηχομονωτικοί - ανακλαστικοί υαλοπίνακες. Διπλοί υαλοπίνακες συνολικού πάχους 22 mm, (κρύσταλλο 5 mm, κενό 12 mm,</w:t>
            </w:r>
          </w:p>
          <w:p w:rsidR="00DA098D" w:rsidRPr="000A00A3" w:rsidRDefault="00DA098D" w:rsidP="00E81012">
            <w:pPr>
              <w:pStyle w:val="TableParagraph"/>
              <w:spacing w:before="1" w:line="175" w:lineRule="exact"/>
              <w:ind w:left="42"/>
              <w:rPr>
                <w:sz w:val="18"/>
              </w:rPr>
            </w:pPr>
            <w:r w:rsidRPr="000A00A3">
              <w:rPr>
                <w:w w:val="105"/>
                <w:sz w:val="18"/>
              </w:rPr>
              <w:t>κρύσταλλο 5 mm) 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A098D" w:rsidRPr="000A00A3" w:rsidRDefault="00DA098D" w:rsidP="00E81012">
            <w:pPr>
              <w:pStyle w:val="TableParagraph"/>
              <w:ind w:left="720" w:right="689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A098D" w:rsidRPr="000A00A3" w:rsidRDefault="00DA098D" w:rsidP="00E81012">
            <w:pPr>
              <w:pStyle w:val="TableParagraph"/>
              <w:ind w:left="84" w:right="53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ind w:right="73"/>
              <w:jc w:val="right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ind w:right="74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409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8" w:line="197" w:lineRule="exact"/>
              <w:ind w:left="39"/>
              <w:jc w:val="center"/>
              <w:rPr>
                <w:b/>
                <w:sz w:val="18"/>
              </w:rPr>
            </w:pPr>
            <w:r w:rsidRPr="000A00A3">
              <w:rPr>
                <w:b/>
                <w:w w:val="103"/>
                <w:sz w:val="18"/>
              </w:rPr>
              <w:t>9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8" w:line="197" w:lineRule="exact"/>
              <w:ind w:left="42"/>
              <w:rPr>
                <w:sz w:val="18"/>
              </w:rPr>
            </w:pPr>
            <w:proofErr w:type="spellStart"/>
            <w:r w:rsidRPr="000A00A3">
              <w:rPr>
                <w:w w:val="105"/>
                <w:sz w:val="18"/>
              </w:rPr>
              <w:t>Τσιμεντοσανίδες</w:t>
            </w:r>
            <w:proofErr w:type="spellEnd"/>
            <w:r w:rsidRPr="000A00A3">
              <w:rPr>
                <w:w w:val="105"/>
                <w:sz w:val="18"/>
              </w:rPr>
              <w:t xml:space="preserve">. </w:t>
            </w:r>
            <w:proofErr w:type="spellStart"/>
            <w:r w:rsidRPr="000A00A3">
              <w:rPr>
                <w:w w:val="105"/>
                <w:sz w:val="18"/>
              </w:rPr>
              <w:t>Τσιμεντοσανίδες</w:t>
            </w:r>
            <w:proofErr w:type="spellEnd"/>
            <w:r w:rsidRPr="000A00A3">
              <w:rPr>
                <w:w w:val="105"/>
                <w:sz w:val="18"/>
              </w:rPr>
              <w:t xml:space="preserve"> επίπεδες, πάχους 12,5 mm.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8" w:line="197" w:lineRule="exact"/>
              <w:ind w:left="720" w:right="689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8" w:line="197" w:lineRule="exact"/>
              <w:ind w:left="31"/>
              <w:jc w:val="center"/>
              <w:rPr>
                <w:sz w:val="18"/>
              </w:rPr>
            </w:pPr>
            <w:r w:rsidRPr="000A00A3">
              <w:rPr>
                <w:w w:val="103"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ind w:right="73"/>
              <w:jc w:val="right"/>
              <w:rPr>
                <w:w w:val="105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5" w:line="199" w:lineRule="exact"/>
              <w:ind w:right="75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472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206" w:right="165"/>
              <w:jc w:val="center"/>
              <w:rPr>
                <w:b/>
                <w:sz w:val="18"/>
              </w:rPr>
            </w:pPr>
            <w:r w:rsidRPr="000A00A3">
              <w:rPr>
                <w:b/>
                <w:w w:val="105"/>
                <w:sz w:val="18"/>
              </w:rPr>
              <w:t>10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42"/>
              <w:rPr>
                <w:sz w:val="18"/>
              </w:rPr>
            </w:pPr>
            <w:r w:rsidRPr="000A00A3">
              <w:rPr>
                <w:w w:val="105"/>
                <w:sz w:val="18"/>
              </w:rPr>
              <w:t xml:space="preserve">Επένδυση τοίχων με πλάκες </w:t>
            </w:r>
            <w:proofErr w:type="spellStart"/>
            <w:r w:rsidRPr="000A00A3">
              <w:rPr>
                <w:w w:val="105"/>
                <w:sz w:val="18"/>
              </w:rPr>
              <w:t>πετροβάμβακα</w:t>
            </w:r>
            <w:proofErr w:type="spellEnd"/>
            <w:r w:rsidRPr="000A00A3">
              <w:rPr>
                <w:w w:val="105"/>
                <w:sz w:val="18"/>
              </w:rPr>
              <w:t xml:space="preserve"> πάχους 50 mm.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720" w:right="688"/>
              <w:jc w:val="center"/>
              <w:rPr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31"/>
              <w:jc w:val="center"/>
              <w:rPr>
                <w:sz w:val="18"/>
              </w:rPr>
            </w:pPr>
            <w:r w:rsidRPr="000A00A3">
              <w:rPr>
                <w:w w:val="103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ind w:right="73"/>
              <w:jc w:val="right"/>
              <w:rPr>
                <w:w w:val="105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3"/>
              <w:ind w:right="74"/>
              <w:jc w:val="right"/>
              <w:rPr>
                <w:sz w:val="18"/>
              </w:rPr>
            </w:pPr>
          </w:p>
        </w:tc>
      </w:tr>
      <w:tr w:rsidR="00DA098D" w:rsidTr="00DA098D">
        <w:trPr>
          <w:trHeight w:val="472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206" w:right="165"/>
              <w:jc w:val="center"/>
              <w:rPr>
                <w:b/>
                <w:w w:val="105"/>
                <w:sz w:val="18"/>
              </w:rPr>
            </w:pPr>
            <w:r w:rsidRPr="000A00A3">
              <w:rPr>
                <w:b/>
                <w:w w:val="105"/>
                <w:sz w:val="18"/>
              </w:rPr>
              <w:t>11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42"/>
              <w:rPr>
                <w:w w:val="105"/>
                <w:sz w:val="18"/>
              </w:rPr>
            </w:pPr>
            <w:r w:rsidRPr="000A00A3">
              <w:rPr>
                <w:w w:val="105"/>
                <w:sz w:val="18"/>
              </w:rPr>
              <w:t>Μεταλλικός σκελετός</w:t>
            </w:r>
            <w:r w:rsidRPr="000A00A3">
              <w:rPr>
                <w:spacing w:val="-24"/>
                <w:w w:val="105"/>
                <w:sz w:val="18"/>
              </w:rPr>
              <w:t xml:space="preserve"> </w:t>
            </w:r>
            <w:proofErr w:type="spellStart"/>
            <w:r w:rsidRPr="000A00A3">
              <w:rPr>
                <w:w w:val="105"/>
                <w:sz w:val="18"/>
              </w:rPr>
              <w:t>τοιχοπετάσματος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106"/>
              <w:jc w:val="center"/>
              <w:rPr>
                <w:w w:val="105"/>
                <w:sz w:val="18"/>
              </w:rPr>
            </w:pPr>
            <w:r w:rsidRPr="000A00A3">
              <w:rPr>
                <w:w w:val="105"/>
                <w:sz w:val="18"/>
              </w:rPr>
              <w:t>Τιμή ανά</w:t>
            </w:r>
            <w:r w:rsidRPr="000A00A3">
              <w:rPr>
                <w:spacing w:val="-8"/>
                <w:w w:val="105"/>
                <w:sz w:val="18"/>
              </w:rPr>
              <w:t xml:space="preserve"> </w:t>
            </w:r>
            <w:r w:rsidRPr="000A00A3">
              <w:rPr>
                <w:w w:val="105"/>
                <w:sz w:val="18"/>
              </w:rPr>
              <w:t>χιλιόγραμμο</w:t>
            </w:r>
            <w:r w:rsidRPr="000A00A3">
              <w:rPr>
                <w:spacing w:val="-3"/>
                <w:w w:val="105"/>
                <w:sz w:val="18"/>
              </w:rPr>
              <w:t xml:space="preserve"> </w:t>
            </w:r>
            <w:r w:rsidRPr="000A00A3">
              <w:rPr>
                <w:w w:val="105"/>
                <w:sz w:val="18"/>
              </w:rPr>
              <w:t>(</w:t>
            </w:r>
            <w:proofErr w:type="spellStart"/>
            <w:r w:rsidRPr="000A00A3">
              <w:rPr>
                <w:w w:val="105"/>
                <w:sz w:val="18"/>
              </w:rPr>
              <w:t>kg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31"/>
              <w:jc w:val="center"/>
              <w:rPr>
                <w:w w:val="103"/>
                <w:sz w:val="18"/>
              </w:rPr>
            </w:pPr>
            <w:r w:rsidRPr="000A00A3">
              <w:rPr>
                <w:w w:val="103"/>
                <w:sz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626" w:right="25"/>
              <w:jc w:val="right"/>
              <w:rPr>
                <w:w w:val="105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3"/>
              <w:ind w:right="74"/>
              <w:jc w:val="right"/>
              <w:rPr>
                <w:w w:val="105"/>
                <w:sz w:val="18"/>
              </w:rPr>
            </w:pPr>
          </w:p>
        </w:tc>
      </w:tr>
      <w:tr w:rsidR="00DA098D" w:rsidTr="00DA098D">
        <w:trPr>
          <w:trHeight w:val="796"/>
        </w:trPr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206" w:right="165"/>
              <w:jc w:val="center"/>
              <w:rPr>
                <w:b/>
                <w:w w:val="105"/>
                <w:sz w:val="18"/>
              </w:rPr>
            </w:pPr>
            <w:r w:rsidRPr="000A00A3">
              <w:rPr>
                <w:b/>
                <w:w w:val="105"/>
                <w:sz w:val="18"/>
              </w:rPr>
              <w:t>12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DA098D">
            <w:pPr>
              <w:pStyle w:val="a4"/>
              <w:widowControl w:val="0"/>
              <w:numPr>
                <w:ilvl w:val="1"/>
                <w:numId w:val="1"/>
              </w:numPr>
              <w:suppressAutoHyphens w:val="0"/>
              <w:autoSpaceDE w:val="0"/>
              <w:autoSpaceDN w:val="0"/>
              <w:spacing w:before="359" w:after="0" w:line="168" w:lineRule="auto"/>
              <w:ind w:left="0" w:right="38"/>
              <w:contextualSpacing w:val="0"/>
              <w:rPr>
                <w:rFonts w:ascii="Arial" w:eastAsia="Calibri" w:hAnsi="Arial"/>
                <w:sz w:val="18"/>
                <w:szCs w:val="22"/>
                <w:lang w:val="el-GR"/>
              </w:rPr>
            </w:pPr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>Κατώφλια</w:t>
            </w:r>
            <w:r w:rsidRPr="000A00A3">
              <w:rPr>
                <w:rFonts w:ascii="Arial" w:eastAsia="Calibri" w:hAnsi="Arial"/>
                <w:spacing w:val="-10"/>
                <w:w w:val="105"/>
                <w:sz w:val="18"/>
                <w:szCs w:val="22"/>
                <w:lang w:val="el-GR"/>
              </w:rPr>
              <w:t xml:space="preserve"> 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>και</w:t>
            </w:r>
            <w:r w:rsidRPr="000A00A3">
              <w:rPr>
                <w:rFonts w:ascii="Arial" w:eastAsia="Calibri" w:hAnsi="Arial"/>
                <w:spacing w:val="-10"/>
                <w:w w:val="105"/>
                <w:sz w:val="18"/>
                <w:szCs w:val="22"/>
                <w:lang w:val="el-GR"/>
              </w:rPr>
              <w:t xml:space="preserve"> 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>ποδιές</w:t>
            </w:r>
            <w:r w:rsidRPr="000A00A3">
              <w:rPr>
                <w:rFonts w:ascii="Arial" w:eastAsia="Calibri" w:hAnsi="Arial"/>
                <w:spacing w:val="-9"/>
                <w:w w:val="105"/>
                <w:sz w:val="18"/>
                <w:szCs w:val="22"/>
                <w:lang w:val="el-GR"/>
              </w:rPr>
              <w:t xml:space="preserve"> 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>παραθύρων</w:t>
            </w:r>
            <w:r w:rsidRPr="000A00A3">
              <w:rPr>
                <w:rFonts w:ascii="Arial" w:eastAsia="Calibri" w:hAnsi="Arial"/>
                <w:spacing w:val="-10"/>
                <w:w w:val="105"/>
                <w:sz w:val="18"/>
                <w:szCs w:val="22"/>
                <w:lang w:val="el-GR"/>
              </w:rPr>
              <w:t xml:space="preserve"> 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>από</w:t>
            </w:r>
            <w:r w:rsidRPr="000A00A3">
              <w:rPr>
                <w:rFonts w:ascii="Arial" w:eastAsia="Calibri" w:hAnsi="Arial"/>
                <w:spacing w:val="-12"/>
                <w:w w:val="105"/>
                <w:sz w:val="18"/>
                <w:szCs w:val="22"/>
                <w:lang w:val="el-GR"/>
              </w:rPr>
              <w:t xml:space="preserve"> </w:t>
            </w:r>
            <w:proofErr w:type="spellStart"/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>μάρμαρο.σκληρό</w:t>
            </w:r>
            <w:proofErr w:type="spellEnd"/>
            <w:r w:rsidRPr="000A00A3">
              <w:rPr>
                <w:rFonts w:ascii="Arial" w:eastAsia="Calibri" w:hAnsi="Arial"/>
                <w:spacing w:val="-11"/>
                <w:w w:val="105"/>
                <w:sz w:val="18"/>
                <w:szCs w:val="22"/>
                <w:lang w:val="el-GR"/>
              </w:rPr>
              <w:t xml:space="preserve"> 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>έως</w:t>
            </w:r>
            <w:r w:rsidRPr="000A00A3">
              <w:rPr>
                <w:rFonts w:ascii="Arial" w:eastAsia="Calibri" w:hAnsi="Arial"/>
                <w:spacing w:val="-9"/>
                <w:w w:val="105"/>
                <w:sz w:val="18"/>
                <w:szCs w:val="22"/>
                <w:lang w:val="el-GR"/>
              </w:rPr>
              <w:t xml:space="preserve"> 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 xml:space="preserve">εξαιρετικά σκληρό, πάχους 2 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</w:rPr>
              <w:t>cm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 xml:space="preserve"> και πλάτους 11 - 30</w:t>
            </w:r>
            <w:r w:rsidRPr="000A00A3">
              <w:rPr>
                <w:rFonts w:ascii="Arial" w:eastAsia="Calibri" w:hAnsi="Arial"/>
                <w:spacing w:val="-9"/>
                <w:w w:val="105"/>
                <w:sz w:val="18"/>
                <w:szCs w:val="22"/>
                <w:lang w:val="el-GR"/>
              </w:rPr>
              <w:t xml:space="preserve"> 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</w:rPr>
              <w:t>cm</w:t>
            </w:r>
            <w:r w:rsidRPr="000A00A3">
              <w:rPr>
                <w:rFonts w:ascii="Arial" w:eastAsia="Calibri" w:hAnsi="Arial"/>
                <w:w w:val="105"/>
                <w:sz w:val="18"/>
                <w:szCs w:val="22"/>
                <w:lang w:val="el-GR"/>
              </w:rPr>
              <w:t>.</w:t>
            </w:r>
          </w:p>
          <w:p w:rsidR="00DA098D" w:rsidRPr="000A00A3" w:rsidRDefault="00DA098D" w:rsidP="00E81012">
            <w:pPr>
              <w:pStyle w:val="TableParagraph"/>
              <w:spacing w:before="135"/>
              <w:ind w:left="42"/>
              <w:rPr>
                <w:w w:val="105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720" w:right="688"/>
              <w:jc w:val="center"/>
              <w:rPr>
                <w:w w:val="105"/>
                <w:sz w:val="18"/>
              </w:rPr>
            </w:pPr>
            <w:r w:rsidRPr="000A00A3">
              <w:rPr>
                <w:w w:val="105"/>
                <w:sz w:val="18"/>
              </w:rPr>
              <w:t>τετραγωνικό μέτρο (</w:t>
            </w:r>
            <w:proofErr w:type="spellStart"/>
            <w:r w:rsidRPr="000A00A3">
              <w:rPr>
                <w:w w:val="105"/>
                <w:sz w:val="18"/>
              </w:rPr>
              <w:t>m2</w:t>
            </w:r>
            <w:proofErr w:type="spellEnd"/>
            <w:r w:rsidRPr="000A00A3">
              <w:rPr>
                <w:w w:val="105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31"/>
              <w:jc w:val="center"/>
              <w:rPr>
                <w:w w:val="103"/>
                <w:sz w:val="18"/>
              </w:rPr>
            </w:pPr>
          </w:p>
          <w:p w:rsidR="00DA098D" w:rsidRPr="000A00A3" w:rsidRDefault="00DA098D" w:rsidP="00E81012">
            <w:pPr>
              <w:pStyle w:val="TableParagraph"/>
              <w:spacing w:before="135"/>
              <w:ind w:left="31"/>
              <w:jc w:val="center"/>
              <w:rPr>
                <w:w w:val="103"/>
                <w:sz w:val="18"/>
              </w:rPr>
            </w:pPr>
            <w:r w:rsidRPr="000A00A3">
              <w:rPr>
                <w:w w:val="103"/>
                <w:sz w:val="18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5"/>
              <w:ind w:left="626" w:right="25"/>
              <w:jc w:val="right"/>
              <w:rPr>
                <w:w w:val="105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98D" w:rsidRPr="000A00A3" w:rsidRDefault="00DA098D" w:rsidP="00E81012">
            <w:pPr>
              <w:pStyle w:val="TableParagraph"/>
              <w:spacing w:before="133"/>
              <w:ind w:right="74"/>
              <w:jc w:val="right"/>
              <w:rPr>
                <w:w w:val="105"/>
                <w:sz w:val="18"/>
              </w:rPr>
            </w:pPr>
          </w:p>
        </w:tc>
      </w:tr>
      <w:tr w:rsidR="00DA098D" w:rsidTr="00DA098D">
        <w:trPr>
          <w:trHeight w:val="464"/>
        </w:trPr>
        <w:tc>
          <w:tcPr>
            <w:tcW w:w="116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DA098D" w:rsidRPr="000A00A3" w:rsidRDefault="00DA098D" w:rsidP="00E81012">
            <w:pPr>
              <w:pStyle w:val="TableParagraph"/>
              <w:spacing w:before="126"/>
              <w:ind w:right="39"/>
              <w:jc w:val="right"/>
              <w:rPr>
                <w:b/>
                <w:i/>
                <w:sz w:val="18"/>
              </w:rPr>
            </w:pPr>
            <w:r w:rsidRPr="000A00A3">
              <w:rPr>
                <w:b/>
                <w:i/>
                <w:w w:val="105"/>
                <w:sz w:val="18"/>
              </w:rPr>
              <w:t>ΜΕΡΙΚΟ ΣΥΝΟΛΟ ΟΜΑΔΑΣ: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DA098D" w:rsidRPr="000A00A3" w:rsidRDefault="00DA098D" w:rsidP="00E81012">
            <w:pPr>
              <w:pStyle w:val="TableParagraph"/>
              <w:spacing w:before="138"/>
              <w:ind w:right="42"/>
              <w:jc w:val="right"/>
              <w:rPr>
                <w:b/>
                <w:sz w:val="18"/>
              </w:rPr>
            </w:pPr>
          </w:p>
        </w:tc>
      </w:tr>
      <w:tr w:rsidR="00DA098D" w:rsidTr="00DA098D">
        <w:trPr>
          <w:trHeight w:val="464"/>
        </w:trPr>
        <w:tc>
          <w:tcPr>
            <w:tcW w:w="116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DA098D" w:rsidRPr="000A00A3" w:rsidRDefault="00DA098D" w:rsidP="00E81012">
            <w:pPr>
              <w:pStyle w:val="TableParagraph"/>
              <w:spacing w:before="126"/>
              <w:ind w:right="39"/>
              <w:jc w:val="right"/>
              <w:rPr>
                <w:b/>
                <w:i/>
                <w:w w:val="105"/>
                <w:sz w:val="18"/>
              </w:rPr>
            </w:pPr>
            <w:r w:rsidRPr="000A00A3">
              <w:rPr>
                <w:b/>
                <w:i/>
                <w:w w:val="105"/>
                <w:sz w:val="18"/>
              </w:rPr>
              <w:t>ΣΥΝΟΛΟ: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DA098D" w:rsidRPr="000A00A3" w:rsidRDefault="00DA098D" w:rsidP="00E81012">
            <w:pPr>
              <w:pStyle w:val="TableParagraph"/>
              <w:spacing w:before="138"/>
              <w:ind w:right="42"/>
              <w:jc w:val="right"/>
              <w:rPr>
                <w:b/>
                <w:sz w:val="18"/>
              </w:rPr>
            </w:pPr>
          </w:p>
        </w:tc>
      </w:tr>
      <w:tr w:rsidR="00DA098D" w:rsidTr="00DA098D">
        <w:trPr>
          <w:trHeight w:val="464"/>
        </w:trPr>
        <w:tc>
          <w:tcPr>
            <w:tcW w:w="14044" w:type="dxa"/>
            <w:gridSpan w:val="6"/>
            <w:tcBorders>
              <w:top w:val="single" w:sz="6" w:space="0" w:color="000000"/>
            </w:tcBorders>
            <w:shd w:val="clear" w:color="auto" w:fill="D8D8D8"/>
          </w:tcPr>
          <w:p w:rsidR="00DA098D" w:rsidRPr="000A00A3" w:rsidRDefault="00DA098D" w:rsidP="00E81012">
            <w:pPr>
              <w:pStyle w:val="TableParagraph"/>
              <w:spacing w:before="126"/>
              <w:ind w:right="39"/>
              <w:rPr>
                <w:b/>
                <w:i/>
                <w:w w:val="105"/>
                <w:sz w:val="18"/>
              </w:rPr>
            </w:pPr>
            <w:r w:rsidRPr="000A00A3">
              <w:rPr>
                <w:b/>
                <w:i/>
                <w:w w:val="105"/>
                <w:sz w:val="18"/>
              </w:rPr>
              <w:t>ΟΛΟΓΡΑΦΩΣ:</w:t>
            </w:r>
          </w:p>
        </w:tc>
      </w:tr>
    </w:tbl>
    <w:tbl>
      <w:tblPr>
        <w:tblpPr w:leftFromText="180" w:rightFromText="180" w:vertAnchor="page" w:horzAnchor="margin" w:tblpY="10237"/>
        <w:tblOverlap w:val="never"/>
        <w:tblW w:w="13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8"/>
      </w:tblGrid>
      <w:tr w:rsidR="00DA098D" w:rsidRPr="00EB521E" w:rsidTr="00DA098D">
        <w:trPr>
          <w:trHeight w:hRule="exact" w:val="601"/>
        </w:trPr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D" w:rsidRPr="00EB521E" w:rsidRDefault="00DA098D" w:rsidP="0003466F">
            <w:pPr>
              <w:tabs>
                <w:tab w:val="decimal" w:pos="976"/>
              </w:tabs>
              <w:suppressAutoHyphens w:val="0"/>
              <w:spacing w:after="0"/>
              <w:ind w:right="136"/>
              <w:rPr>
                <w:rFonts w:ascii="Comic Sans MS" w:eastAsia="Calibri" w:hAnsi="Comic Sans MS" w:cs="Times New Roman"/>
                <w:color w:val="000000"/>
                <w:sz w:val="24"/>
                <w:lang w:val="el-GR" w:eastAsia="en-US"/>
              </w:rPr>
            </w:pPr>
            <w:bookmarkStart w:id="0" w:name="_GoBack"/>
            <w:r w:rsidRPr="00F92C77">
              <w:rPr>
                <w:rFonts w:ascii="Comic Sans MS" w:hAnsi="Comic Sans MS" w:cs="Times New Roman"/>
                <w:szCs w:val="22"/>
                <w:lang w:val="el-GR" w:eastAsia="el-GR"/>
              </w:rPr>
              <w:t xml:space="preserve">Δηλώνω ότι έλαβα γνώση των όρων της με αριθμό </w:t>
            </w:r>
            <w:r w:rsidR="0003466F">
              <w:rPr>
                <w:rFonts w:ascii="Comic Sans MS" w:hAnsi="Comic Sans MS" w:cs="Times New Roman"/>
                <w:szCs w:val="22"/>
                <w:lang w:val="el-GR" w:eastAsia="el-GR"/>
              </w:rPr>
              <w:t>23</w:t>
            </w:r>
            <w:r w:rsidRPr="00F92C77">
              <w:rPr>
                <w:rFonts w:ascii="Comic Sans MS" w:hAnsi="Comic Sans MS" w:cs="Times New Roman"/>
                <w:szCs w:val="22"/>
                <w:lang w:val="el-GR" w:eastAsia="el-GR"/>
              </w:rPr>
              <w:t>/2020 Μελέτης της Διεύθυνσης Τεχνικών Υπηρεσιών και τους αποδέχομαι ανεπιφύλακτα. Επίσης δηλώνω ότι η προσφορά που υποβάλω έχει ισχύ μέχρι την υπογραφή της σύμβασης. Για τη συγκεκριμένη προμήθεια προσφέρω, το παραπάνω ποσό, όπως αυτό προκύπτει από την προσφορά επί του προϋπολογισμού της Μελέτης</w:t>
            </w:r>
            <w:r w:rsidRPr="00EB521E">
              <w:rPr>
                <w:rFonts w:ascii="Comic Sans MS" w:hAnsi="Comic Sans MS" w:cs="Times New Roman"/>
                <w:sz w:val="24"/>
                <w:lang w:val="el-GR" w:eastAsia="el-GR"/>
              </w:rPr>
              <w:t>.</w:t>
            </w:r>
          </w:p>
        </w:tc>
      </w:tr>
      <w:bookmarkEnd w:id="0"/>
    </w:tbl>
    <w:p w:rsidR="00DA098D" w:rsidRDefault="00DA098D" w:rsidP="00DA098D">
      <w:pPr>
        <w:pStyle w:val="a3"/>
        <w:rPr>
          <w:rFonts w:ascii="Arial"/>
          <w:b/>
          <w:sz w:val="20"/>
        </w:rPr>
      </w:pPr>
    </w:p>
    <w:p w:rsidR="00DA098D" w:rsidRPr="00B65145" w:rsidRDefault="00DA098D" w:rsidP="00DA098D">
      <w:pPr>
        <w:suppressAutoHyphens w:val="0"/>
        <w:spacing w:after="0"/>
        <w:ind w:left="5760"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</w:p>
    <w:p w:rsidR="00DA098D" w:rsidRPr="00B65145" w:rsidRDefault="00DA098D" w:rsidP="00DA098D">
      <w:pPr>
        <w:suppressAutoHyphens w:val="0"/>
        <w:spacing w:after="0"/>
        <w:ind w:left="10773" w:right="1417" w:hanging="71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DA098D" w:rsidRDefault="00DA098D" w:rsidP="00DA098D">
      <w:pPr>
        <w:pStyle w:val="a3"/>
        <w:ind w:left="9214" w:right="992" w:hanging="71"/>
        <w:rPr>
          <w:rFonts w:ascii="Comic Sans MS" w:hAnsi="Comic Sans MS" w:cs="Times New Roman"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B65145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>
        <w:rPr>
          <w:rFonts w:ascii="Comic Sans MS" w:hAnsi="Comic Sans MS" w:cs="Times New Roman"/>
          <w:sz w:val="24"/>
          <w:lang w:val="el-GR" w:eastAsia="el-GR"/>
        </w:rPr>
        <w:t>)</w:t>
      </w:r>
    </w:p>
    <w:p w:rsidR="00DA098D" w:rsidRDefault="00DA098D" w:rsidP="00DA098D">
      <w:pPr>
        <w:pStyle w:val="a3"/>
        <w:ind w:left="3600" w:firstLine="720"/>
        <w:rPr>
          <w:rFonts w:ascii="Arial"/>
          <w:b/>
          <w:sz w:val="20"/>
          <w:lang w:val="el-GR"/>
        </w:rPr>
      </w:pPr>
    </w:p>
    <w:p w:rsidR="0003466F" w:rsidRDefault="0003466F" w:rsidP="00DA098D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03466F" w:rsidRDefault="0003466F" w:rsidP="00DA098D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DA098D" w:rsidRPr="00F92C77" w:rsidRDefault="00DA098D" w:rsidP="00DA098D">
      <w:pPr>
        <w:widowControl w:val="0"/>
        <w:autoSpaceDE w:val="0"/>
        <w:spacing w:after="0"/>
        <w:rPr>
          <w:rFonts w:ascii="Comic Sans MS" w:hAnsi="Comic Sans MS" w:cs="Times New Roman"/>
          <w:sz w:val="20"/>
          <w:szCs w:val="20"/>
          <w:lang w:val="el-GR" w:eastAsia="en-US"/>
        </w:rPr>
      </w:pPr>
      <w:r w:rsidRPr="00F92C77"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  <w:t xml:space="preserve">Χρόνος ισχύος της </w:t>
      </w:r>
      <w:proofErr w:type="spellStart"/>
      <w:r w:rsidRPr="00F92C77"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  <w:t>προσφοράς:</w:t>
      </w:r>
      <w:r w:rsidRPr="00F92C77">
        <w:rPr>
          <w:rFonts w:ascii="Comic Sans MS" w:hAnsi="Comic Sans MS"/>
          <w:b/>
          <w:sz w:val="20"/>
          <w:szCs w:val="20"/>
          <w:lang w:val="el-GR" w:eastAsia="el-GR"/>
        </w:rPr>
        <w:t>Έξι</w:t>
      </w:r>
      <w:proofErr w:type="spellEnd"/>
      <w:r w:rsidRPr="00F92C77">
        <w:rPr>
          <w:rFonts w:ascii="Comic Sans MS" w:hAnsi="Comic Sans MS"/>
          <w:b/>
          <w:sz w:val="20"/>
          <w:szCs w:val="20"/>
          <w:lang w:val="el-GR" w:eastAsia="el-GR"/>
        </w:rPr>
        <w:t xml:space="preserve"> (06) μήνες </w:t>
      </w:r>
      <w:r w:rsidRPr="00F92C77">
        <w:rPr>
          <w:rFonts w:ascii="Comic Sans MS" w:hAnsi="Comic Sans MS" w:cs="Times New Roman"/>
          <w:sz w:val="20"/>
          <w:szCs w:val="20"/>
          <w:lang w:val="el-GR" w:eastAsia="en-US"/>
        </w:rPr>
        <w:t>από την επομένη ημέρα της καταληκτικής ημερομηνίας υποβολής προσφορών</w:t>
      </w:r>
    </w:p>
    <w:sectPr w:rsidR="00DA098D" w:rsidRPr="00F92C77" w:rsidSect="00DA098D">
      <w:pgSz w:w="16838" w:h="11906" w:orient="landscape"/>
      <w:pgMar w:top="851" w:right="1103" w:bottom="180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0E6"/>
    <w:multiLevelType w:val="hybridMultilevel"/>
    <w:tmpl w:val="37AE6438"/>
    <w:lvl w:ilvl="0" w:tplc="13002C7E">
      <w:start w:val="1"/>
      <w:numFmt w:val="decimal"/>
      <w:lvlText w:val="%1."/>
      <w:lvlJc w:val="left"/>
      <w:pPr>
        <w:ind w:left="671" w:hanging="207"/>
        <w:jc w:val="right"/>
      </w:pPr>
      <w:rPr>
        <w:rFonts w:hint="default"/>
        <w:w w:val="100"/>
        <w:lang w:val="el-GR" w:eastAsia="en-US" w:bidi="ar-SA"/>
      </w:rPr>
    </w:lvl>
    <w:lvl w:ilvl="1" w:tplc="53E4DB50">
      <w:start w:val="11"/>
      <w:numFmt w:val="decimal"/>
      <w:lvlText w:val="%2"/>
      <w:lvlJc w:val="left"/>
      <w:pPr>
        <w:ind w:left="935" w:hanging="514"/>
      </w:pPr>
      <w:rPr>
        <w:rFonts w:ascii="Arial" w:eastAsia="Arial" w:hAnsi="Arial" w:cs="Arial" w:hint="default"/>
        <w:b/>
        <w:bCs/>
        <w:spacing w:val="-2"/>
        <w:w w:val="103"/>
        <w:sz w:val="18"/>
        <w:szCs w:val="18"/>
        <w:lang w:val="el-GR" w:eastAsia="en-US" w:bidi="ar-SA"/>
      </w:rPr>
    </w:lvl>
    <w:lvl w:ilvl="2" w:tplc="1CCC3954">
      <w:numFmt w:val="bullet"/>
      <w:lvlText w:val="•"/>
      <w:lvlJc w:val="left"/>
      <w:pPr>
        <w:ind w:left="1265" w:hanging="514"/>
      </w:pPr>
      <w:rPr>
        <w:rFonts w:hint="default"/>
        <w:lang w:val="el-GR" w:eastAsia="en-US" w:bidi="ar-SA"/>
      </w:rPr>
    </w:lvl>
    <w:lvl w:ilvl="3" w:tplc="BDF6FF92">
      <w:numFmt w:val="bullet"/>
      <w:lvlText w:val="•"/>
      <w:lvlJc w:val="left"/>
      <w:pPr>
        <w:ind w:left="1590" w:hanging="514"/>
      </w:pPr>
      <w:rPr>
        <w:rFonts w:hint="default"/>
        <w:lang w:val="el-GR" w:eastAsia="en-US" w:bidi="ar-SA"/>
      </w:rPr>
    </w:lvl>
    <w:lvl w:ilvl="4" w:tplc="37FE6482">
      <w:numFmt w:val="bullet"/>
      <w:lvlText w:val="•"/>
      <w:lvlJc w:val="left"/>
      <w:pPr>
        <w:ind w:left="1915" w:hanging="514"/>
      </w:pPr>
      <w:rPr>
        <w:rFonts w:hint="default"/>
        <w:lang w:val="el-GR" w:eastAsia="en-US" w:bidi="ar-SA"/>
      </w:rPr>
    </w:lvl>
    <w:lvl w:ilvl="5" w:tplc="36583A7A">
      <w:numFmt w:val="bullet"/>
      <w:lvlText w:val="•"/>
      <w:lvlJc w:val="left"/>
      <w:pPr>
        <w:ind w:left="2240" w:hanging="514"/>
      </w:pPr>
      <w:rPr>
        <w:rFonts w:hint="default"/>
        <w:lang w:val="el-GR" w:eastAsia="en-US" w:bidi="ar-SA"/>
      </w:rPr>
    </w:lvl>
    <w:lvl w:ilvl="6" w:tplc="E6480900">
      <w:numFmt w:val="bullet"/>
      <w:lvlText w:val="•"/>
      <w:lvlJc w:val="left"/>
      <w:pPr>
        <w:ind w:left="2565" w:hanging="514"/>
      </w:pPr>
      <w:rPr>
        <w:rFonts w:hint="default"/>
        <w:lang w:val="el-GR" w:eastAsia="en-US" w:bidi="ar-SA"/>
      </w:rPr>
    </w:lvl>
    <w:lvl w:ilvl="7" w:tplc="A462CBF0">
      <w:numFmt w:val="bullet"/>
      <w:lvlText w:val="•"/>
      <w:lvlJc w:val="left"/>
      <w:pPr>
        <w:ind w:left="2890" w:hanging="514"/>
      </w:pPr>
      <w:rPr>
        <w:rFonts w:hint="default"/>
        <w:lang w:val="el-GR" w:eastAsia="en-US" w:bidi="ar-SA"/>
      </w:rPr>
    </w:lvl>
    <w:lvl w:ilvl="8" w:tplc="6750CF8A">
      <w:numFmt w:val="bullet"/>
      <w:lvlText w:val="•"/>
      <w:lvlJc w:val="left"/>
      <w:pPr>
        <w:ind w:left="3215" w:hanging="51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8D"/>
    <w:rsid w:val="0003466F"/>
    <w:rsid w:val="00434B7E"/>
    <w:rsid w:val="00495DB7"/>
    <w:rsid w:val="00D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A098D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DA098D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List Paragraph"/>
    <w:basedOn w:val="a"/>
    <w:uiPriority w:val="1"/>
    <w:qFormat/>
    <w:rsid w:val="00DA098D"/>
    <w:pPr>
      <w:spacing w:after="200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A098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n-US"/>
    </w:rPr>
  </w:style>
  <w:style w:type="paragraph" w:customStyle="1" w:styleId="21">
    <w:name w:val="Επικεφαλίδα 21"/>
    <w:basedOn w:val="a"/>
    <w:uiPriority w:val="1"/>
    <w:qFormat/>
    <w:rsid w:val="00DA098D"/>
    <w:pPr>
      <w:widowControl w:val="0"/>
      <w:suppressAutoHyphens w:val="0"/>
      <w:autoSpaceDE w:val="0"/>
      <w:autoSpaceDN w:val="0"/>
      <w:spacing w:after="0"/>
      <w:ind w:left="36"/>
      <w:jc w:val="center"/>
      <w:outlineLvl w:val="2"/>
    </w:pPr>
    <w:rPr>
      <w:rFonts w:ascii="Arial" w:eastAsia="Arial" w:hAnsi="Arial" w:cs="Arial"/>
      <w:b/>
      <w:bCs/>
      <w:sz w:val="28"/>
      <w:szCs w:val="28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A098D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DA098D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List Paragraph"/>
    <w:basedOn w:val="a"/>
    <w:uiPriority w:val="1"/>
    <w:qFormat/>
    <w:rsid w:val="00DA098D"/>
    <w:pPr>
      <w:spacing w:after="200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A098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n-US"/>
    </w:rPr>
  </w:style>
  <w:style w:type="paragraph" w:customStyle="1" w:styleId="21">
    <w:name w:val="Επικεφαλίδα 21"/>
    <w:basedOn w:val="a"/>
    <w:uiPriority w:val="1"/>
    <w:qFormat/>
    <w:rsid w:val="00DA098D"/>
    <w:pPr>
      <w:widowControl w:val="0"/>
      <w:suppressAutoHyphens w:val="0"/>
      <w:autoSpaceDE w:val="0"/>
      <w:autoSpaceDN w:val="0"/>
      <w:spacing w:after="0"/>
      <w:ind w:left="36"/>
      <w:jc w:val="center"/>
      <w:outlineLvl w:val="2"/>
    </w:pPr>
    <w:rPr>
      <w:rFonts w:ascii="Arial" w:eastAsia="Arial" w:hAnsi="Arial" w:cs="Arial"/>
      <w:b/>
      <w:bCs/>
      <w:sz w:val="28"/>
      <w:szCs w:val="2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2020-10-23T07:10:00Z</dcterms:created>
  <dcterms:modified xsi:type="dcterms:W3CDTF">2020-10-23T07:19:00Z</dcterms:modified>
</cp:coreProperties>
</file>