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CD8A" w14:textId="77777777" w:rsidR="00192743" w:rsidRPr="009C7E97" w:rsidRDefault="00192743" w:rsidP="00192743">
      <w:pPr>
        <w:spacing w:line="240" w:lineRule="auto"/>
        <w:rPr>
          <w:strike/>
          <w:lang w:val="el-GR"/>
        </w:rPr>
      </w:pPr>
      <w:bookmarkStart w:id="0" w:name="_Hlk20833503"/>
      <w:bookmarkEnd w:id="0"/>
    </w:p>
    <w:p w14:paraId="32E4302E" w14:textId="77777777" w:rsidR="00192743" w:rsidRDefault="00192743" w:rsidP="00B667F9">
      <w:pPr>
        <w:spacing w:line="240" w:lineRule="auto"/>
        <w:ind w:hanging="142"/>
        <w:rPr>
          <w:lang w:val="el-GR"/>
        </w:rPr>
      </w:pPr>
      <w:r w:rsidRPr="00B667F9">
        <w:rPr>
          <w:noProof/>
          <w:sz w:val="56"/>
          <w:szCs w:val="56"/>
          <w:lang w:val="el-GR" w:eastAsia="el-GR"/>
        </w:rPr>
        <w:drawing>
          <wp:inline distT="0" distB="0" distL="0" distR="0" wp14:anchorId="0766546F" wp14:editId="0B3B600C">
            <wp:extent cx="771525" cy="75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603" cy="759505"/>
                    </a:xfrm>
                    <a:prstGeom prst="rect">
                      <a:avLst/>
                    </a:prstGeom>
                    <a:noFill/>
                  </pic:spPr>
                </pic:pic>
              </a:graphicData>
            </a:graphic>
          </wp:inline>
        </w:drawing>
      </w:r>
    </w:p>
    <w:p w14:paraId="771910BA" w14:textId="77777777" w:rsidR="00192743" w:rsidRPr="00192743" w:rsidRDefault="00192743" w:rsidP="00661FA2">
      <w:pPr>
        <w:spacing w:after="0" w:line="240" w:lineRule="auto"/>
        <w:jc w:val="both"/>
        <w:rPr>
          <w:lang w:val="el-GR"/>
        </w:rPr>
      </w:pPr>
      <w:r w:rsidRPr="00192743">
        <w:rPr>
          <w:lang w:val="el-GR"/>
        </w:rPr>
        <w:t>ΕΛΛΗΝΙΚΗ ΔΗΜΟΚΡΑΤΙΑ</w:t>
      </w:r>
      <w:r>
        <w:rPr>
          <w:lang w:val="el-GR"/>
        </w:rPr>
        <w:tab/>
      </w:r>
      <w:r>
        <w:rPr>
          <w:lang w:val="el-GR"/>
        </w:rPr>
        <w:tab/>
      </w:r>
      <w:r>
        <w:rPr>
          <w:lang w:val="el-GR"/>
        </w:rPr>
        <w:tab/>
      </w:r>
      <w:r>
        <w:rPr>
          <w:lang w:val="el-GR"/>
        </w:rPr>
        <w:tab/>
      </w:r>
      <w:r>
        <w:rPr>
          <w:lang w:val="el-GR"/>
        </w:rPr>
        <w:tab/>
      </w:r>
    </w:p>
    <w:p w14:paraId="17A39C5E" w14:textId="77777777" w:rsidR="00192743" w:rsidRPr="00192743" w:rsidRDefault="00192743" w:rsidP="00661FA2">
      <w:pPr>
        <w:spacing w:after="0" w:line="240" w:lineRule="auto"/>
        <w:jc w:val="both"/>
        <w:rPr>
          <w:lang w:val="el-GR"/>
        </w:rPr>
      </w:pPr>
      <w:r w:rsidRPr="00192743">
        <w:rPr>
          <w:lang w:val="el-GR"/>
        </w:rPr>
        <w:t xml:space="preserve">ΝΟΜΟΣ ΗΡΑΚΛΕΙΟΥ </w:t>
      </w:r>
      <w:r>
        <w:rPr>
          <w:lang w:val="el-GR"/>
        </w:rPr>
        <w:tab/>
      </w:r>
      <w:r>
        <w:rPr>
          <w:lang w:val="el-GR"/>
        </w:rPr>
        <w:tab/>
      </w:r>
      <w:r>
        <w:rPr>
          <w:lang w:val="el-GR"/>
        </w:rPr>
        <w:tab/>
      </w:r>
      <w:r>
        <w:rPr>
          <w:lang w:val="el-GR"/>
        </w:rPr>
        <w:tab/>
      </w:r>
      <w:r>
        <w:rPr>
          <w:lang w:val="el-GR"/>
        </w:rPr>
        <w:tab/>
      </w:r>
      <w:r>
        <w:rPr>
          <w:lang w:val="el-GR"/>
        </w:rPr>
        <w:tab/>
      </w:r>
      <w:r w:rsidRPr="00192743">
        <w:rPr>
          <w:lang w:val="el-GR"/>
        </w:rPr>
        <w:tab/>
      </w:r>
    </w:p>
    <w:p w14:paraId="7AB29218" w14:textId="77777777" w:rsidR="00192743" w:rsidRPr="00192743" w:rsidRDefault="00192743" w:rsidP="00661FA2">
      <w:pPr>
        <w:spacing w:after="0" w:line="240" w:lineRule="auto"/>
        <w:jc w:val="both"/>
        <w:rPr>
          <w:lang w:val="el-GR"/>
        </w:rPr>
      </w:pPr>
      <w:r w:rsidRPr="00192743">
        <w:rPr>
          <w:lang w:val="el-GR"/>
        </w:rPr>
        <w:t>ΔΗΜΟΣ ΧΕΡΣΟΝΗΣΟΥ</w:t>
      </w:r>
    </w:p>
    <w:p w14:paraId="2F9B9BA8" w14:textId="77777777" w:rsidR="00192743" w:rsidRPr="007A010A" w:rsidRDefault="00192743" w:rsidP="00661FA2">
      <w:pPr>
        <w:spacing w:after="0" w:line="240" w:lineRule="auto"/>
        <w:jc w:val="both"/>
        <w:rPr>
          <w:b/>
          <w:bCs/>
          <w:lang w:val="el-GR"/>
        </w:rPr>
      </w:pPr>
      <w:r w:rsidRPr="007A010A">
        <w:rPr>
          <w:b/>
          <w:bCs/>
          <w:lang w:val="el-GR"/>
        </w:rPr>
        <w:t xml:space="preserve">Κοινότητα </w:t>
      </w:r>
      <w:proofErr w:type="spellStart"/>
      <w:r w:rsidRPr="007A010A">
        <w:rPr>
          <w:b/>
          <w:bCs/>
          <w:lang w:val="el-GR"/>
        </w:rPr>
        <w:t>Αν</w:t>
      </w:r>
      <w:r w:rsidR="007F60ED">
        <w:rPr>
          <w:b/>
          <w:bCs/>
          <w:lang w:val="el-GR"/>
        </w:rPr>
        <w:t>ώπολης</w:t>
      </w:r>
      <w:proofErr w:type="spellEnd"/>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r w:rsidR="008D241A">
        <w:rPr>
          <w:lang w:val="el-GR"/>
        </w:rPr>
        <w:tab/>
      </w:r>
    </w:p>
    <w:p w14:paraId="7FAF3619" w14:textId="77777777" w:rsidR="00294FF4" w:rsidRDefault="00294FF4" w:rsidP="00661FA2">
      <w:pPr>
        <w:spacing w:line="240" w:lineRule="auto"/>
        <w:jc w:val="both"/>
        <w:rPr>
          <w:b/>
          <w:lang w:val="el-GR"/>
        </w:rPr>
      </w:pPr>
    </w:p>
    <w:p w14:paraId="7FBB5484" w14:textId="77777777" w:rsidR="00294FF4" w:rsidRDefault="00294FF4" w:rsidP="00270FD1">
      <w:pPr>
        <w:spacing w:line="240" w:lineRule="auto"/>
        <w:jc w:val="center"/>
        <w:rPr>
          <w:b/>
          <w:lang w:val="el-GR"/>
        </w:rPr>
      </w:pPr>
    </w:p>
    <w:p w14:paraId="50A63A79" w14:textId="77777777" w:rsidR="00140794" w:rsidRDefault="00140794" w:rsidP="00140794">
      <w:pPr>
        <w:spacing w:line="240" w:lineRule="auto"/>
        <w:jc w:val="center"/>
        <w:rPr>
          <w:b/>
          <w:lang w:val="el-GR"/>
        </w:rPr>
      </w:pPr>
      <w:r w:rsidRPr="00294FF4">
        <w:rPr>
          <w:b/>
          <w:lang w:val="el-GR"/>
        </w:rPr>
        <w:t>ΠΡΑΚΤΙΚΟ ΣΥΜΒΟΥΛΙΟΥ ΚΟΙΝΟΤΗΤΑΣ ΑΝΩΠΟΛΗΣ</w:t>
      </w:r>
    </w:p>
    <w:p w14:paraId="141E0ACD" w14:textId="77777777" w:rsidR="00140794" w:rsidRPr="00294FF4" w:rsidRDefault="00140794" w:rsidP="00270FD1">
      <w:pPr>
        <w:spacing w:line="240" w:lineRule="auto"/>
        <w:jc w:val="center"/>
        <w:rPr>
          <w:b/>
          <w:lang w:val="el-GR"/>
        </w:rPr>
      </w:pPr>
    </w:p>
    <w:p w14:paraId="5F9121F4" w14:textId="23CBCFD6" w:rsidR="003517C5" w:rsidRDefault="003517C5" w:rsidP="00661FA2">
      <w:pPr>
        <w:spacing w:line="360" w:lineRule="auto"/>
        <w:ind w:firstLine="567"/>
        <w:jc w:val="both"/>
        <w:rPr>
          <w:lang w:val="el-GR"/>
        </w:rPr>
      </w:pPr>
      <w:r>
        <w:rPr>
          <w:lang w:val="el-GR"/>
        </w:rPr>
        <w:t xml:space="preserve">Από το πρακτικό </w:t>
      </w:r>
      <w:r w:rsidR="00117FCC">
        <w:rPr>
          <w:b/>
          <w:bCs/>
          <w:lang w:val="el-GR"/>
        </w:rPr>
        <w:t>2</w:t>
      </w:r>
      <w:r w:rsidRPr="008D241A">
        <w:rPr>
          <w:b/>
          <w:bCs/>
          <w:lang w:val="el-GR"/>
        </w:rPr>
        <w:t>/</w:t>
      </w:r>
      <w:r w:rsidR="00117FCC">
        <w:rPr>
          <w:b/>
          <w:bCs/>
          <w:lang w:val="el-GR"/>
        </w:rPr>
        <w:t>24-5</w:t>
      </w:r>
      <w:r w:rsidR="006736B7">
        <w:rPr>
          <w:b/>
          <w:bCs/>
          <w:lang w:val="el-GR"/>
        </w:rPr>
        <w:t>-</w:t>
      </w:r>
      <w:r w:rsidRPr="008D241A">
        <w:rPr>
          <w:b/>
          <w:bCs/>
          <w:lang w:val="el-GR"/>
        </w:rPr>
        <w:t>20</w:t>
      </w:r>
      <w:r w:rsidR="007F4B77">
        <w:rPr>
          <w:b/>
          <w:bCs/>
          <w:lang w:val="el-GR"/>
        </w:rPr>
        <w:t>2</w:t>
      </w:r>
      <w:r w:rsidR="007F4B77" w:rsidRPr="007F4B77">
        <w:rPr>
          <w:b/>
          <w:bCs/>
          <w:lang w:val="el-GR"/>
        </w:rPr>
        <w:t>1</w:t>
      </w:r>
      <w:r w:rsidR="007F4B77">
        <w:rPr>
          <w:b/>
          <w:bCs/>
          <w:lang w:val="el-GR"/>
        </w:rPr>
        <w:t xml:space="preserve"> </w:t>
      </w:r>
      <w:r>
        <w:rPr>
          <w:lang w:val="el-GR"/>
        </w:rPr>
        <w:t>συνεδρίασης της Κοινότητας</w:t>
      </w:r>
      <w:r w:rsidR="00D84E5C" w:rsidRPr="00D84E5C">
        <w:rPr>
          <w:lang w:val="el-GR"/>
        </w:rPr>
        <w:t xml:space="preserve"> </w:t>
      </w:r>
      <w:proofErr w:type="spellStart"/>
      <w:r w:rsidR="001E1AF6">
        <w:rPr>
          <w:lang w:val="el-GR"/>
        </w:rPr>
        <w:t>Ανώπολης</w:t>
      </w:r>
      <w:proofErr w:type="spellEnd"/>
      <w:r w:rsidR="00D84E5C" w:rsidRPr="00D84E5C">
        <w:rPr>
          <w:lang w:val="el-GR"/>
        </w:rPr>
        <w:t xml:space="preserve"> </w:t>
      </w:r>
      <w:r>
        <w:rPr>
          <w:lang w:val="el-GR"/>
        </w:rPr>
        <w:t>του Δήμου Χερσονήσου.</w:t>
      </w:r>
    </w:p>
    <w:p w14:paraId="5DD0726B" w14:textId="25B3BC0D" w:rsidR="003517C5" w:rsidRDefault="003517C5" w:rsidP="00661FA2">
      <w:pPr>
        <w:spacing w:line="360" w:lineRule="auto"/>
        <w:ind w:firstLine="567"/>
        <w:jc w:val="both"/>
        <w:rPr>
          <w:lang w:val="el-GR"/>
        </w:rPr>
      </w:pPr>
      <w:r>
        <w:rPr>
          <w:lang w:val="el-GR"/>
        </w:rPr>
        <w:t xml:space="preserve">Σήμερα την </w:t>
      </w:r>
      <w:r w:rsidR="00117FCC">
        <w:rPr>
          <w:lang w:val="el-GR"/>
        </w:rPr>
        <w:t>24</w:t>
      </w:r>
      <w:r w:rsidR="00294FF4">
        <w:rPr>
          <w:vertAlign w:val="superscript"/>
          <w:lang w:val="el-GR"/>
        </w:rPr>
        <w:t xml:space="preserve">η </w:t>
      </w:r>
      <w:r w:rsidR="00117FCC">
        <w:rPr>
          <w:lang w:val="el-GR"/>
        </w:rPr>
        <w:t>ΜΑΙΟΥ</w:t>
      </w:r>
      <w:r>
        <w:rPr>
          <w:lang w:val="el-GR"/>
        </w:rPr>
        <w:t xml:space="preserve">, ημέρα </w:t>
      </w:r>
      <w:proofErr w:type="spellStart"/>
      <w:r w:rsidR="00117FCC">
        <w:rPr>
          <w:lang w:val="el-GR"/>
        </w:rPr>
        <w:t>ΔΕΥΤΕΡΑ</w:t>
      </w:r>
      <w:r>
        <w:rPr>
          <w:lang w:val="el-GR"/>
        </w:rPr>
        <w:t>και</w:t>
      </w:r>
      <w:proofErr w:type="spellEnd"/>
      <w:r>
        <w:rPr>
          <w:lang w:val="el-GR"/>
        </w:rPr>
        <w:t xml:space="preserve"> ώρα </w:t>
      </w:r>
      <w:r w:rsidR="007F4B77">
        <w:rPr>
          <w:lang w:val="el-GR"/>
        </w:rPr>
        <w:t>19</w:t>
      </w:r>
      <w:r w:rsidRPr="003517C5">
        <w:rPr>
          <w:lang w:val="el-GR"/>
        </w:rPr>
        <w:t>:00</w:t>
      </w:r>
      <w:r>
        <w:rPr>
          <w:lang w:val="el-GR"/>
        </w:rPr>
        <w:t xml:space="preserve">μ.μ., συνήλθε σε δημόσια τακτική συνεδρίαση, το Συμβούλιο της Κοινότητας </w:t>
      </w:r>
      <w:proofErr w:type="spellStart"/>
      <w:r w:rsidR="001E1AF6">
        <w:rPr>
          <w:lang w:val="el-GR"/>
        </w:rPr>
        <w:t>Ανώπολης</w:t>
      </w:r>
      <w:proofErr w:type="spellEnd"/>
      <w:r>
        <w:rPr>
          <w:lang w:val="el-GR"/>
        </w:rPr>
        <w:t xml:space="preserve">, στο δημοτικό κατάστημα </w:t>
      </w:r>
      <w:proofErr w:type="spellStart"/>
      <w:r>
        <w:rPr>
          <w:lang w:val="el-GR"/>
        </w:rPr>
        <w:t>Ανώπολης</w:t>
      </w:r>
      <w:proofErr w:type="spellEnd"/>
      <w:r>
        <w:rPr>
          <w:lang w:val="el-GR"/>
        </w:rPr>
        <w:t>, ύστερα από την αρ.</w:t>
      </w:r>
      <w:r w:rsidR="00117FCC">
        <w:rPr>
          <w:lang w:val="el-GR"/>
        </w:rPr>
        <w:t>2/17-05</w:t>
      </w:r>
      <w:r w:rsidR="003E220F">
        <w:rPr>
          <w:lang w:val="el-GR"/>
        </w:rPr>
        <w:t>-</w:t>
      </w:r>
      <w:r w:rsidR="007F4B77">
        <w:rPr>
          <w:lang w:val="el-GR"/>
        </w:rPr>
        <w:t>2021</w:t>
      </w:r>
      <w:r>
        <w:rPr>
          <w:lang w:val="el-GR"/>
        </w:rPr>
        <w:t xml:space="preserve"> πρόσκληση του προέδρου του, που δημοσιεύθηκε και επιδόθηκε νόμιμα στα μέλη του και αναρτήθηκε στο πίνακα ανακοινώσεων του Δήμου καθώς και στην ιστοσελίδα του Δήμου, σύμφωνα με τις διατάξεις του αρθ.88 του ν.3852/2010</w:t>
      </w:r>
      <w:r w:rsidR="008736DF">
        <w:rPr>
          <w:lang w:val="el-GR"/>
        </w:rPr>
        <w:t>.</w:t>
      </w:r>
    </w:p>
    <w:p w14:paraId="5AC8FF7C" w14:textId="77777777" w:rsidR="007A010A" w:rsidRDefault="003517C5" w:rsidP="00661FA2">
      <w:pPr>
        <w:spacing w:line="360" w:lineRule="auto"/>
        <w:ind w:firstLine="567"/>
        <w:jc w:val="both"/>
        <w:rPr>
          <w:lang w:val="el-GR"/>
        </w:rPr>
      </w:pPr>
      <w:r w:rsidRPr="003517C5">
        <w:rPr>
          <w:lang w:val="el-GR"/>
        </w:rPr>
        <w:t xml:space="preserve">Πριν  από  την  έναρξη  της  συνεδρίασης  </w:t>
      </w:r>
      <w:r w:rsidR="007A010A">
        <w:rPr>
          <w:lang w:val="el-GR"/>
        </w:rPr>
        <w:t>και αφού διαπιστώθηκε η ύπαρξη νόμιμης απαρτίας, δηλαδή σε σύνολο επτά (7) μελών</w:t>
      </w:r>
      <w:r w:rsidR="00740A1E">
        <w:rPr>
          <w:lang w:val="el-GR"/>
        </w:rPr>
        <w:t xml:space="preserve">, </w:t>
      </w:r>
      <w:r w:rsidR="00740A1E" w:rsidRPr="003517C5">
        <w:rPr>
          <w:lang w:val="el-GR"/>
        </w:rPr>
        <w:t>παρόντες ήταν</w:t>
      </w:r>
      <w:r w:rsidR="007A010A" w:rsidRPr="007A010A">
        <w:rPr>
          <w:lang w:val="el-GR"/>
        </w:rPr>
        <w:t>:</w:t>
      </w:r>
    </w:p>
    <w:tbl>
      <w:tblPr>
        <w:tblStyle w:val="1-51"/>
        <w:tblW w:w="0" w:type="auto"/>
        <w:shd w:val="clear" w:color="auto" w:fill="D9E2F3" w:themeFill="accent1" w:themeFillTint="33"/>
        <w:tblLook w:val="04A0" w:firstRow="1" w:lastRow="0" w:firstColumn="1" w:lastColumn="0" w:noHBand="0" w:noVBand="1"/>
      </w:tblPr>
      <w:tblGrid>
        <w:gridCol w:w="3652"/>
        <w:gridCol w:w="1701"/>
        <w:gridCol w:w="2977"/>
        <w:gridCol w:w="1559"/>
      </w:tblGrid>
      <w:tr w:rsidR="009653F0" w14:paraId="1E363E4B" w14:textId="77777777" w:rsidTr="00055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2"/>
            <w:shd w:val="clear" w:color="auto" w:fill="D9E2F3" w:themeFill="accent1" w:themeFillTint="33"/>
          </w:tcPr>
          <w:p w14:paraId="6BFE169B" w14:textId="77777777" w:rsidR="009653F0" w:rsidRDefault="009653F0" w:rsidP="00661FA2">
            <w:pPr>
              <w:spacing w:after="160" w:line="360" w:lineRule="auto"/>
              <w:ind w:firstLine="567"/>
              <w:jc w:val="both"/>
              <w:rPr>
                <w:lang w:val="el-GR"/>
              </w:rPr>
            </w:pPr>
            <w:r>
              <w:rPr>
                <w:lang w:val="el-GR"/>
              </w:rPr>
              <w:t>ΠΑΡΟΝΤΕΣ</w:t>
            </w:r>
          </w:p>
        </w:tc>
        <w:tc>
          <w:tcPr>
            <w:tcW w:w="4536" w:type="dxa"/>
            <w:gridSpan w:val="2"/>
            <w:shd w:val="clear" w:color="auto" w:fill="D9E2F3" w:themeFill="accent1" w:themeFillTint="33"/>
          </w:tcPr>
          <w:p w14:paraId="0DB61AFE" w14:textId="77777777" w:rsidR="009653F0" w:rsidRDefault="009653F0" w:rsidP="00661FA2">
            <w:pPr>
              <w:spacing w:after="160" w:line="360" w:lineRule="auto"/>
              <w:ind w:firstLine="567"/>
              <w:jc w:val="both"/>
              <w:cnfStyle w:val="100000000000" w:firstRow="1" w:lastRow="0" w:firstColumn="0" w:lastColumn="0" w:oddVBand="0" w:evenVBand="0" w:oddHBand="0" w:evenHBand="0" w:firstRowFirstColumn="0" w:firstRowLastColumn="0" w:lastRowFirstColumn="0" w:lastRowLastColumn="0"/>
              <w:rPr>
                <w:lang w:val="el-GR"/>
              </w:rPr>
            </w:pPr>
            <w:r>
              <w:rPr>
                <w:lang w:val="el-GR"/>
              </w:rPr>
              <w:t>ΑΠΟΝΤΕΣ</w:t>
            </w:r>
          </w:p>
        </w:tc>
      </w:tr>
      <w:tr w:rsidR="009653F0" w14:paraId="2B0E8317"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220089AE" w14:textId="77777777" w:rsidR="009653F0" w:rsidRPr="00FA7F7E" w:rsidRDefault="00FA7F7E" w:rsidP="00661FA2">
            <w:pPr>
              <w:spacing w:after="160" w:line="360" w:lineRule="auto"/>
              <w:ind w:firstLine="567"/>
              <w:jc w:val="both"/>
              <w:rPr>
                <w:b w:val="0"/>
                <w:bCs w:val="0"/>
                <w:lang w:val="el-GR"/>
              </w:rPr>
            </w:pPr>
            <w:r>
              <w:rPr>
                <w:b w:val="0"/>
                <w:bCs w:val="0"/>
                <w:lang w:val="el-GR"/>
              </w:rPr>
              <w:t>Βασιλάκης Κωνσταντίνος</w:t>
            </w:r>
          </w:p>
        </w:tc>
        <w:tc>
          <w:tcPr>
            <w:tcW w:w="1701" w:type="dxa"/>
            <w:shd w:val="clear" w:color="auto" w:fill="D9E2F3" w:themeFill="accent1" w:themeFillTint="33"/>
          </w:tcPr>
          <w:p w14:paraId="09AEA82A"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Pr>
                <w:lang w:val="el-GR"/>
              </w:rPr>
              <w:t>Πρόεδρος</w:t>
            </w:r>
          </w:p>
        </w:tc>
        <w:tc>
          <w:tcPr>
            <w:tcW w:w="2977" w:type="dxa"/>
            <w:shd w:val="clear" w:color="auto" w:fill="D9E2F3" w:themeFill="accent1" w:themeFillTint="33"/>
          </w:tcPr>
          <w:p w14:paraId="0C75FF78" w14:textId="77777777" w:rsidR="009653F0" w:rsidRDefault="003E220F" w:rsidP="00661FA2">
            <w:pPr>
              <w:spacing w:after="160" w:line="360" w:lineRule="auto"/>
              <w:jc w:val="both"/>
              <w:cnfStyle w:val="000000000000" w:firstRow="0" w:lastRow="0" w:firstColumn="0" w:lastColumn="0" w:oddVBand="0" w:evenVBand="0" w:oddHBand="0" w:evenHBand="0" w:firstRowFirstColumn="0" w:firstRowLastColumn="0" w:lastRowFirstColumn="0" w:lastRowLastColumn="0"/>
              <w:rPr>
                <w:lang w:val="el-GR"/>
              </w:rPr>
            </w:pPr>
            <w:proofErr w:type="spellStart"/>
            <w:r w:rsidRPr="003E220F">
              <w:rPr>
                <w:lang w:val="el-GR"/>
              </w:rPr>
              <w:t>Χωματάς</w:t>
            </w:r>
            <w:proofErr w:type="spellEnd"/>
            <w:r w:rsidRPr="003E220F">
              <w:rPr>
                <w:lang w:val="el-GR"/>
              </w:rPr>
              <w:t xml:space="preserve"> </w:t>
            </w:r>
            <w:proofErr w:type="spellStart"/>
            <w:r w:rsidRPr="003E220F">
              <w:rPr>
                <w:lang w:val="el-GR"/>
              </w:rPr>
              <w:t>Νικολάος</w:t>
            </w:r>
            <w:proofErr w:type="spellEnd"/>
            <w:r w:rsidRPr="003E220F">
              <w:rPr>
                <w:lang w:val="el-GR"/>
              </w:rPr>
              <w:tab/>
              <w:t>Μέλος</w:t>
            </w:r>
          </w:p>
        </w:tc>
        <w:tc>
          <w:tcPr>
            <w:tcW w:w="1559" w:type="dxa"/>
            <w:shd w:val="clear" w:color="auto" w:fill="D9E2F3" w:themeFill="accent1" w:themeFillTint="33"/>
          </w:tcPr>
          <w:p w14:paraId="25D65884"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r w:rsidR="009653F0" w14:paraId="54C23949"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66C7D99A" w14:textId="77777777" w:rsidR="009653F0" w:rsidRPr="007A010A" w:rsidRDefault="00FA7F7E" w:rsidP="00661FA2">
            <w:pPr>
              <w:spacing w:after="160" w:line="360" w:lineRule="auto"/>
              <w:ind w:firstLine="567"/>
              <w:jc w:val="both"/>
              <w:rPr>
                <w:b w:val="0"/>
                <w:bCs w:val="0"/>
                <w:lang w:val="el-GR"/>
              </w:rPr>
            </w:pPr>
            <w:proofErr w:type="spellStart"/>
            <w:r>
              <w:rPr>
                <w:b w:val="0"/>
                <w:bCs w:val="0"/>
                <w:lang w:val="el-GR"/>
              </w:rPr>
              <w:t>Κοκκινάκης</w:t>
            </w:r>
            <w:proofErr w:type="spellEnd"/>
            <w:r>
              <w:rPr>
                <w:b w:val="0"/>
                <w:bCs w:val="0"/>
                <w:lang w:val="el-GR"/>
              </w:rPr>
              <w:t xml:space="preserve"> Εμμανουήλ</w:t>
            </w:r>
          </w:p>
        </w:tc>
        <w:tc>
          <w:tcPr>
            <w:tcW w:w="1701" w:type="dxa"/>
            <w:shd w:val="clear" w:color="auto" w:fill="D9E2F3" w:themeFill="accent1" w:themeFillTint="33"/>
          </w:tcPr>
          <w:p w14:paraId="1BF3D764"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Pr>
                <w:lang w:val="el-GR"/>
              </w:rPr>
              <w:t>Μέλος</w:t>
            </w:r>
          </w:p>
        </w:tc>
        <w:tc>
          <w:tcPr>
            <w:tcW w:w="2977" w:type="dxa"/>
            <w:shd w:val="clear" w:color="auto" w:fill="D9E2F3" w:themeFill="accent1" w:themeFillTint="33"/>
          </w:tcPr>
          <w:p w14:paraId="749AE720" w14:textId="0D735398" w:rsidR="009653F0" w:rsidRDefault="00117FCC" w:rsidP="00117FCC">
            <w:pPr>
              <w:spacing w:after="160" w:line="360" w:lineRule="auto"/>
              <w:jc w:val="both"/>
              <w:cnfStyle w:val="000000000000" w:firstRow="0" w:lastRow="0" w:firstColumn="0" w:lastColumn="0" w:oddVBand="0" w:evenVBand="0" w:oddHBand="0" w:evenHBand="0" w:firstRowFirstColumn="0" w:firstRowLastColumn="0" w:lastRowFirstColumn="0" w:lastRowLastColumn="0"/>
              <w:rPr>
                <w:lang w:val="el-GR"/>
              </w:rPr>
            </w:pPr>
            <w:proofErr w:type="spellStart"/>
            <w:r>
              <w:rPr>
                <w:lang w:val="el-GR"/>
              </w:rPr>
              <w:t>Κοκκινάκης</w:t>
            </w:r>
            <w:r w:rsidRPr="00117FCC">
              <w:rPr>
                <w:lang w:val="el-GR"/>
              </w:rPr>
              <w:t>Λάμπρος</w:t>
            </w:r>
            <w:proofErr w:type="spellEnd"/>
            <w:r>
              <w:rPr>
                <w:lang w:val="el-GR"/>
              </w:rPr>
              <w:t xml:space="preserve">      Μέλος        </w:t>
            </w:r>
            <w:r w:rsidRPr="00117FCC">
              <w:rPr>
                <w:lang w:val="el-GR"/>
              </w:rPr>
              <w:t xml:space="preserve">   </w:t>
            </w:r>
          </w:p>
        </w:tc>
        <w:tc>
          <w:tcPr>
            <w:tcW w:w="1559" w:type="dxa"/>
            <w:shd w:val="clear" w:color="auto" w:fill="D9E2F3" w:themeFill="accent1" w:themeFillTint="33"/>
          </w:tcPr>
          <w:p w14:paraId="75A1A19F"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r w:rsidR="009653F0" w14:paraId="70016E8D"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3A1C8E58" w14:textId="61B1A9C4" w:rsidR="009653F0" w:rsidRPr="007A010A" w:rsidRDefault="00117FCC" w:rsidP="00661FA2">
            <w:pPr>
              <w:spacing w:after="160" w:line="360" w:lineRule="auto"/>
              <w:ind w:firstLine="567"/>
              <w:jc w:val="both"/>
              <w:rPr>
                <w:b w:val="0"/>
                <w:bCs w:val="0"/>
                <w:lang w:val="el-GR"/>
              </w:rPr>
            </w:pPr>
            <w:proofErr w:type="spellStart"/>
            <w:r w:rsidRPr="00117FCC">
              <w:rPr>
                <w:b w:val="0"/>
                <w:bCs w:val="0"/>
                <w:lang w:val="el-GR"/>
              </w:rPr>
              <w:t>Αντωνακάκης</w:t>
            </w:r>
            <w:proofErr w:type="spellEnd"/>
            <w:r w:rsidRPr="00117FCC">
              <w:rPr>
                <w:b w:val="0"/>
                <w:bCs w:val="0"/>
                <w:lang w:val="el-GR"/>
              </w:rPr>
              <w:t xml:space="preserve"> Μιχαήλ</w:t>
            </w:r>
          </w:p>
        </w:tc>
        <w:tc>
          <w:tcPr>
            <w:tcW w:w="1701" w:type="dxa"/>
            <w:shd w:val="clear" w:color="auto" w:fill="D9E2F3" w:themeFill="accent1" w:themeFillTint="33"/>
          </w:tcPr>
          <w:p w14:paraId="748DA43A"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sidRPr="007A010A">
              <w:rPr>
                <w:lang w:val="el-GR"/>
              </w:rPr>
              <w:t>Μέλος</w:t>
            </w:r>
          </w:p>
        </w:tc>
        <w:tc>
          <w:tcPr>
            <w:tcW w:w="2977" w:type="dxa"/>
            <w:shd w:val="clear" w:color="auto" w:fill="D9E2F3" w:themeFill="accent1" w:themeFillTint="33"/>
          </w:tcPr>
          <w:p w14:paraId="78E2323D"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1559" w:type="dxa"/>
            <w:shd w:val="clear" w:color="auto" w:fill="D9E2F3" w:themeFill="accent1" w:themeFillTint="33"/>
          </w:tcPr>
          <w:p w14:paraId="18AE4107"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r w:rsidR="009653F0" w14:paraId="3E405F0A"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01FAFC3B" w14:textId="77777777" w:rsidR="009653F0" w:rsidRPr="007A010A" w:rsidRDefault="00FA7F7E" w:rsidP="00661FA2">
            <w:pPr>
              <w:spacing w:after="160" w:line="360" w:lineRule="auto"/>
              <w:ind w:firstLine="567"/>
              <w:jc w:val="both"/>
              <w:rPr>
                <w:b w:val="0"/>
                <w:bCs w:val="0"/>
                <w:lang w:val="el-GR"/>
              </w:rPr>
            </w:pPr>
            <w:proofErr w:type="spellStart"/>
            <w:r>
              <w:rPr>
                <w:b w:val="0"/>
                <w:bCs w:val="0"/>
                <w:lang w:val="el-GR"/>
              </w:rPr>
              <w:t>Μπορμπουδάκης</w:t>
            </w:r>
            <w:proofErr w:type="spellEnd"/>
            <w:r>
              <w:rPr>
                <w:b w:val="0"/>
                <w:bCs w:val="0"/>
                <w:lang w:val="el-GR"/>
              </w:rPr>
              <w:t xml:space="preserve"> Γεώργιος</w:t>
            </w:r>
          </w:p>
        </w:tc>
        <w:tc>
          <w:tcPr>
            <w:tcW w:w="1701" w:type="dxa"/>
            <w:shd w:val="clear" w:color="auto" w:fill="D9E2F3" w:themeFill="accent1" w:themeFillTint="33"/>
          </w:tcPr>
          <w:p w14:paraId="14AB1138"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sidRPr="007A010A">
              <w:rPr>
                <w:lang w:val="el-GR"/>
              </w:rPr>
              <w:t>Μέλος</w:t>
            </w:r>
          </w:p>
        </w:tc>
        <w:tc>
          <w:tcPr>
            <w:tcW w:w="2977" w:type="dxa"/>
            <w:shd w:val="clear" w:color="auto" w:fill="D9E2F3" w:themeFill="accent1" w:themeFillTint="33"/>
          </w:tcPr>
          <w:p w14:paraId="01C04427"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1559" w:type="dxa"/>
            <w:shd w:val="clear" w:color="auto" w:fill="D9E2F3" w:themeFill="accent1" w:themeFillTint="33"/>
          </w:tcPr>
          <w:p w14:paraId="48033621"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r w:rsidR="009653F0" w14:paraId="482A422D"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468AE550" w14:textId="77777777" w:rsidR="009653F0" w:rsidRPr="00055AEC" w:rsidRDefault="00FA7F7E" w:rsidP="00661FA2">
            <w:pPr>
              <w:spacing w:after="160" w:line="360" w:lineRule="auto"/>
              <w:ind w:firstLine="567"/>
              <w:jc w:val="both"/>
              <w:rPr>
                <w:b w:val="0"/>
                <w:bCs w:val="0"/>
                <w:lang w:val="el-GR"/>
              </w:rPr>
            </w:pPr>
            <w:r>
              <w:rPr>
                <w:b w:val="0"/>
                <w:bCs w:val="0"/>
                <w:lang w:val="el-GR"/>
              </w:rPr>
              <w:t>Χατζάκη Ευαγγελία</w:t>
            </w:r>
          </w:p>
        </w:tc>
        <w:tc>
          <w:tcPr>
            <w:tcW w:w="1701" w:type="dxa"/>
            <w:shd w:val="clear" w:color="auto" w:fill="D9E2F3" w:themeFill="accent1" w:themeFillTint="33"/>
          </w:tcPr>
          <w:p w14:paraId="598C105E"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sidRPr="007A010A">
              <w:rPr>
                <w:lang w:val="el-GR"/>
              </w:rPr>
              <w:t>Μέλος</w:t>
            </w:r>
          </w:p>
        </w:tc>
        <w:tc>
          <w:tcPr>
            <w:tcW w:w="2977" w:type="dxa"/>
            <w:shd w:val="clear" w:color="auto" w:fill="D9E2F3" w:themeFill="accent1" w:themeFillTint="33"/>
          </w:tcPr>
          <w:p w14:paraId="6D5CCBF9"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1559" w:type="dxa"/>
            <w:shd w:val="clear" w:color="auto" w:fill="D9E2F3" w:themeFill="accent1" w:themeFillTint="33"/>
          </w:tcPr>
          <w:p w14:paraId="1C0A09E4"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r w:rsidR="009653F0" w14:paraId="6FE399AB"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183983BA" w14:textId="5216FFF2" w:rsidR="009653F0" w:rsidRPr="007A010A" w:rsidRDefault="003E220F" w:rsidP="00661FA2">
            <w:pPr>
              <w:spacing w:after="160" w:line="360" w:lineRule="auto"/>
              <w:ind w:firstLine="567"/>
              <w:jc w:val="both"/>
              <w:rPr>
                <w:b w:val="0"/>
                <w:bCs w:val="0"/>
                <w:lang w:val="el-GR"/>
              </w:rPr>
            </w:pPr>
            <w:r>
              <w:rPr>
                <w:b w:val="0"/>
                <w:bCs w:val="0"/>
                <w:lang w:val="el-GR"/>
              </w:rPr>
              <w:tab/>
            </w:r>
          </w:p>
        </w:tc>
        <w:tc>
          <w:tcPr>
            <w:tcW w:w="1701" w:type="dxa"/>
            <w:shd w:val="clear" w:color="auto" w:fill="D9E2F3" w:themeFill="accent1" w:themeFillTint="33"/>
          </w:tcPr>
          <w:p w14:paraId="717F4611" w14:textId="01BDED95" w:rsidR="009653F0" w:rsidRDefault="009653F0" w:rsidP="003E220F">
            <w:pPr>
              <w:spacing w:after="160" w:line="360" w:lineRule="auto"/>
              <w:jc w:val="both"/>
              <w:cnfStyle w:val="000000000000" w:firstRow="0" w:lastRow="0" w:firstColumn="0" w:lastColumn="0" w:oddVBand="0" w:evenVBand="0" w:oddHBand="0" w:evenHBand="0" w:firstRowFirstColumn="0" w:firstRowLastColumn="0" w:lastRowFirstColumn="0" w:lastRowLastColumn="0"/>
              <w:rPr>
                <w:lang w:val="el-GR"/>
              </w:rPr>
            </w:pPr>
          </w:p>
        </w:tc>
        <w:tc>
          <w:tcPr>
            <w:tcW w:w="2977" w:type="dxa"/>
            <w:shd w:val="clear" w:color="auto" w:fill="D9E2F3" w:themeFill="accent1" w:themeFillTint="33"/>
          </w:tcPr>
          <w:p w14:paraId="3AAFEFAA" w14:textId="77777777" w:rsidR="009653F0" w:rsidRDefault="009653F0"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1559" w:type="dxa"/>
            <w:shd w:val="clear" w:color="auto" w:fill="D9E2F3" w:themeFill="accent1" w:themeFillTint="33"/>
          </w:tcPr>
          <w:p w14:paraId="0A8A1F68" w14:textId="77777777" w:rsidR="009653F0" w:rsidRDefault="00BB1DA3" w:rsidP="00661FA2">
            <w:pPr>
              <w:spacing w:after="160"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r>
              <w:rPr>
                <w:lang w:val="el-GR"/>
              </w:rPr>
              <w:t xml:space="preserve"> ν</w:t>
            </w:r>
          </w:p>
        </w:tc>
      </w:tr>
      <w:tr w:rsidR="009653F0" w14:paraId="47AE5E90" w14:textId="77777777" w:rsidTr="00055AEC">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098B1A81" w14:textId="77777777" w:rsidR="009653F0" w:rsidRPr="00FA7F7E" w:rsidRDefault="009653F0" w:rsidP="00661FA2">
            <w:pPr>
              <w:spacing w:line="360" w:lineRule="auto"/>
              <w:ind w:firstLine="567"/>
              <w:jc w:val="both"/>
              <w:rPr>
                <w:b w:val="0"/>
                <w:lang w:val="el-GR"/>
              </w:rPr>
            </w:pPr>
          </w:p>
        </w:tc>
        <w:tc>
          <w:tcPr>
            <w:tcW w:w="1701" w:type="dxa"/>
            <w:shd w:val="clear" w:color="auto" w:fill="D9E2F3" w:themeFill="accent1" w:themeFillTint="33"/>
          </w:tcPr>
          <w:p w14:paraId="38847133" w14:textId="77777777" w:rsidR="009653F0" w:rsidRPr="007A010A" w:rsidRDefault="009653F0" w:rsidP="00661FA2">
            <w:pPr>
              <w:spacing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2977" w:type="dxa"/>
            <w:shd w:val="clear" w:color="auto" w:fill="D9E2F3" w:themeFill="accent1" w:themeFillTint="33"/>
          </w:tcPr>
          <w:p w14:paraId="4BF77D0E" w14:textId="77777777" w:rsidR="009653F0" w:rsidRDefault="009653F0" w:rsidP="00661FA2">
            <w:pPr>
              <w:spacing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c>
          <w:tcPr>
            <w:tcW w:w="1559" w:type="dxa"/>
            <w:shd w:val="clear" w:color="auto" w:fill="D9E2F3" w:themeFill="accent1" w:themeFillTint="33"/>
          </w:tcPr>
          <w:p w14:paraId="70855F85" w14:textId="77777777" w:rsidR="009653F0" w:rsidRDefault="009653F0" w:rsidP="00661FA2">
            <w:pPr>
              <w:spacing w:line="360" w:lineRule="auto"/>
              <w:ind w:firstLine="567"/>
              <w:jc w:val="both"/>
              <w:cnfStyle w:val="000000000000" w:firstRow="0" w:lastRow="0" w:firstColumn="0" w:lastColumn="0" w:oddVBand="0" w:evenVBand="0" w:oddHBand="0" w:evenHBand="0" w:firstRowFirstColumn="0" w:firstRowLastColumn="0" w:lastRowFirstColumn="0" w:lastRowLastColumn="0"/>
              <w:rPr>
                <w:lang w:val="el-GR"/>
              </w:rPr>
            </w:pPr>
          </w:p>
        </w:tc>
      </w:tr>
    </w:tbl>
    <w:p w14:paraId="076E8DDC" w14:textId="77777777" w:rsidR="007A010A" w:rsidRDefault="007A010A" w:rsidP="00661FA2">
      <w:pPr>
        <w:spacing w:line="360" w:lineRule="auto"/>
        <w:ind w:firstLine="567"/>
        <w:jc w:val="both"/>
        <w:rPr>
          <w:lang w:val="el-GR"/>
        </w:rPr>
      </w:pPr>
    </w:p>
    <w:p w14:paraId="3744F8B4" w14:textId="77777777" w:rsidR="00140794" w:rsidRDefault="00140794" w:rsidP="00140794">
      <w:pPr>
        <w:rPr>
          <w:lang w:val="el-GR"/>
        </w:rPr>
      </w:pPr>
      <w:r>
        <w:rPr>
          <w:lang w:val="el-GR"/>
        </w:rPr>
        <w:lastRenderedPageBreak/>
        <w:t>κήρυξε την έναρξη της συνεδρίασης και εισηγήθηκε τα παρακάτω θέματα της ημερήσιας διάταξης:</w:t>
      </w:r>
    </w:p>
    <w:p w14:paraId="6C05EBAD" w14:textId="77777777" w:rsidR="00900152" w:rsidRPr="00192743" w:rsidRDefault="00900152" w:rsidP="00661FA2">
      <w:pPr>
        <w:jc w:val="both"/>
        <w:rPr>
          <w:lang w:val="el-GR"/>
        </w:rPr>
      </w:pPr>
    </w:p>
    <w:p w14:paraId="39FD6D2E" w14:textId="77777777" w:rsidR="008D324C" w:rsidRDefault="00740A1E" w:rsidP="00640410">
      <w:pPr>
        <w:jc w:val="both"/>
        <w:rPr>
          <w:b/>
          <w:lang w:val="el-GR"/>
        </w:rPr>
      </w:pPr>
      <w:r w:rsidRPr="001A2F53">
        <w:rPr>
          <w:b/>
          <w:bCs/>
          <w:highlight w:val="lightGray"/>
          <w:lang w:val="el-GR"/>
        </w:rPr>
        <w:t>Θέμα 1</w:t>
      </w:r>
      <w:r w:rsidRPr="001A2F53">
        <w:rPr>
          <w:b/>
          <w:bCs/>
          <w:highlight w:val="lightGray"/>
          <w:vertAlign w:val="superscript"/>
          <w:lang w:val="el-GR"/>
        </w:rPr>
        <w:t>ο</w:t>
      </w:r>
      <w:r w:rsidR="00900152" w:rsidRPr="001A2F53">
        <w:rPr>
          <w:b/>
          <w:bCs/>
          <w:highlight w:val="lightGray"/>
          <w:lang w:val="el-GR"/>
        </w:rPr>
        <w:t>.</w:t>
      </w:r>
      <w:r w:rsidR="00900152" w:rsidRPr="001A2F53">
        <w:rPr>
          <w:b/>
          <w:bCs/>
          <w:highlight w:val="lightGray"/>
          <w:lang w:val="el-GR"/>
        </w:rPr>
        <w:tab/>
      </w:r>
      <w:r w:rsidR="00117FCC">
        <w:rPr>
          <w:b/>
          <w:bCs/>
          <w:lang w:val="el-GR"/>
        </w:rPr>
        <w:t xml:space="preserve">Συζήτηση – λήψη απόφασης για το Δημοτικό ακίνητο στην περιοχή μπροστά από το ξενοδοχείο </w:t>
      </w:r>
      <w:r w:rsidR="00117FCC">
        <w:rPr>
          <w:b/>
          <w:bCs/>
        </w:rPr>
        <w:t>RINELA</w:t>
      </w:r>
      <w:r w:rsidR="00117FCC" w:rsidRPr="00117FCC">
        <w:rPr>
          <w:b/>
          <w:bCs/>
          <w:lang w:val="el-GR"/>
        </w:rPr>
        <w:t xml:space="preserve"> </w:t>
      </w:r>
      <w:r w:rsidR="00117FCC">
        <w:rPr>
          <w:b/>
          <w:bCs/>
        </w:rPr>
        <w:t>MITSIS</w:t>
      </w:r>
      <w:r w:rsidR="00117FCC" w:rsidRPr="00117FCC">
        <w:rPr>
          <w:b/>
          <w:bCs/>
          <w:lang w:val="el-GR"/>
        </w:rPr>
        <w:t>.</w:t>
      </w:r>
    </w:p>
    <w:p w14:paraId="60FD1B5C" w14:textId="5D8C378B" w:rsidR="00860A15" w:rsidRDefault="008D324C" w:rsidP="008D324C">
      <w:pPr>
        <w:pStyle w:val="a8"/>
        <w:rPr>
          <w:lang w:val="el-GR"/>
        </w:rPr>
      </w:pPr>
      <w:r>
        <w:rPr>
          <w:lang w:val="el-GR"/>
        </w:rPr>
        <w:t xml:space="preserve">Ο Πρόεδρος ενημέρωσε το Κοινοτικό Συμβούλιο για την λήξη της σύμβασης μίσθωσης ακινήτου ιδιοκτησίας του Δήμου Χερσονήσου στην περιοχή μπροστά από το ξενοδοχείο </w:t>
      </w:r>
      <w:r>
        <w:t>RINELA</w:t>
      </w:r>
      <w:r w:rsidRPr="008D324C">
        <w:rPr>
          <w:lang w:val="el-GR"/>
        </w:rPr>
        <w:t xml:space="preserve"> </w:t>
      </w:r>
      <w:r>
        <w:t>MITSIS</w:t>
      </w:r>
      <w:r w:rsidR="0033452A">
        <w:rPr>
          <w:lang w:val="el-GR"/>
        </w:rPr>
        <w:t xml:space="preserve"> </w:t>
      </w:r>
      <w:r w:rsidR="00E104E8">
        <w:rPr>
          <w:lang w:val="el-GR"/>
        </w:rPr>
        <w:t xml:space="preserve">στο </w:t>
      </w:r>
      <w:proofErr w:type="spellStart"/>
      <w:r w:rsidR="00E104E8">
        <w:rPr>
          <w:lang w:val="el-GR"/>
        </w:rPr>
        <w:t>Κοκκίνη</w:t>
      </w:r>
      <w:proofErr w:type="spellEnd"/>
      <w:r w:rsidR="00E104E8">
        <w:rPr>
          <w:lang w:val="el-GR"/>
        </w:rPr>
        <w:t xml:space="preserve"> Χάνι, από την εταιρία ΞΕΝΟΔΟΧΕΙΑ ΕΛΛΑΔΟΣ </w:t>
      </w:r>
      <w:r w:rsidR="00E104E8">
        <w:t>MITSIS</w:t>
      </w:r>
      <w:r w:rsidR="00E104E8" w:rsidRPr="00E104E8">
        <w:rPr>
          <w:lang w:val="el-GR"/>
        </w:rPr>
        <w:t xml:space="preserve"> </w:t>
      </w:r>
      <w:r w:rsidR="00E104E8">
        <w:t>COMPANY</w:t>
      </w:r>
      <w:r w:rsidR="00E104E8" w:rsidRPr="00E104E8">
        <w:rPr>
          <w:lang w:val="el-GR"/>
        </w:rPr>
        <w:t xml:space="preserve"> </w:t>
      </w:r>
      <w:r w:rsidR="00E104E8">
        <w:rPr>
          <w:lang w:val="el-GR"/>
        </w:rPr>
        <w:t xml:space="preserve">ΑΕ, μετά από απόφασή με αριθ.11/1989 της Κοινότητας </w:t>
      </w:r>
      <w:proofErr w:type="spellStart"/>
      <w:r w:rsidR="00E104E8">
        <w:rPr>
          <w:lang w:val="el-GR"/>
        </w:rPr>
        <w:t>Ανώπολης</w:t>
      </w:r>
      <w:proofErr w:type="spellEnd"/>
      <w:r w:rsidR="00E104E8">
        <w:rPr>
          <w:lang w:val="el-GR"/>
        </w:rPr>
        <w:t xml:space="preserve"> και επικύρωση με αριθ.8478/1989 από την Νομαρχία Ηρακλείου .Μετά από διαλογική συζήτηση μεταξύ των μελών του Κοινοτικού Συμβουλίου αποφασίστηκε να ζητηθεί έγγραφη ενημέρωση από τις αρμόδιες υπηρεσίες του Δήμου</w:t>
      </w:r>
      <w:r w:rsidR="00B55EE3">
        <w:rPr>
          <w:lang w:val="el-GR"/>
        </w:rPr>
        <w:t xml:space="preserve"> Χερσονήσου</w:t>
      </w:r>
      <w:r w:rsidR="00E104E8">
        <w:rPr>
          <w:lang w:val="el-GR"/>
        </w:rPr>
        <w:t xml:space="preserve"> σχετικά με το νομικό καθεστώς της μίσθωσης</w:t>
      </w:r>
      <w:r w:rsidR="00B55EE3">
        <w:rPr>
          <w:lang w:val="el-GR"/>
        </w:rPr>
        <w:t xml:space="preserve"> μετά τη λήξη της,</w:t>
      </w:r>
      <w:r w:rsidR="0022682A">
        <w:rPr>
          <w:lang w:val="el-GR"/>
        </w:rPr>
        <w:t xml:space="preserve">     (</w:t>
      </w:r>
      <w:r w:rsidR="00B55EE3">
        <w:rPr>
          <w:lang w:val="el-GR"/>
        </w:rPr>
        <w:t xml:space="preserve"> </w:t>
      </w:r>
      <w:r w:rsidR="0022682A">
        <w:rPr>
          <w:lang w:val="el-GR"/>
        </w:rPr>
        <w:t xml:space="preserve">αν έχει ανανεωθεί η σύμβαση μίσθωσης  εκ νέου), </w:t>
      </w:r>
      <w:r w:rsidR="00B55EE3">
        <w:rPr>
          <w:lang w:val="el-GR"/>
        </w:rPr>
        <w:t>και το θέμα μετά την έγγραφη απάντηση εκ μέρους των υπηρεσιών του Δήμου</w:t>
      </w:r>
      <w:r w:rsidR="00E104E8">
        <w:rPr>
          <w:lang w:val="el-GR"/>
        </w:rPr>
        <w:t xml:space="preserve"> </w:t>
      </w:r>
      <w:r w:rsidR="00B55EE3">
        <w:rPr>
          <w:lang w:val="el-GR"/>
        </w:rPr>
        <w:t>,θα επανέλθει στο επόμενο Κοινοτικό Συμβούλιο.</w:t>
      </w:r>
    </w:p>
    <w:p w14:paraId="4715A010" w14:textId="690F837E" w:rsidR="006446BB" w:rsidRDefault="0033452A" w:rsidP="008D324C">
      <w:pPr>
        <w:pStyle w:val="a8"/>
        <w:rPr>
          <w:lang w:val="el-GR"/>
        </w:rPr>
      </w:pPr>
      <w:r>
        <w:rPr>
          <w:lang w:val="el-GR"/>
        </w:rPr>
        <w:t xml:space="preserve">                                                                                  </w:t>
      </w:r>
      <w:r w:rsidR="006446BB" w:rsidRPr="001A2F53">
        <w:rPr>
          <w:sz w:val="28"/>
          <w:szCs w:val="28"/>
          <w:lang w:val="el-GR"/>
        </w:rPr>
        <w:t xml:space="preserve"> </w:t>
      </w:r>
    </w:p>
    <w:p w14:paraId="5AEDDF51" w14:textId="77777777" w:rsidR="00DE0313" w:rsidRPr="001A2F53" w:rsidRDefault="00C40A56" w:rsidP="00640410">
      <w:pPr>
        <w:jc w:val="both"/>
        <w:rPr>
          <w:lang w:val="el-GR"/>
        </w:rPr>
      </w:pPr>
      <w:r>
        <w:rPr>
          <w:lang w:val="el-GR"/>
        </w:rPr>
        <w:t xml:space="preserve">Η </w:t>
      </w:r>
      <w:r w:rsidR="006446BB" w:rsidRPr="001A2F53">
        <w:rPr>
          <w:lang w:val="el-GR"/>
        </w:rPr>
        <w:t>παραπάνω πρόταση ψηφίστηκε ομόφωνα</w:t>
      </w:r>
      <w:r>
        <w:rPr>
          <w:lang w:val="el-GR"/>
        </w:rPr>
        <w:t xml:space="preserve"> από τα μέλη του κοινοτικού Συμβουλίου</w:t>
      </w:r>
      <w:r w:rsidR="006446BB" w:rsidRPr="001A2F53">
        <w:rPr>
          <w:lang w:val="el-GR"/>
        </w:rPr>
        <w:t xml:space="preserve"> </w:t>
      </w:r>
      <w:r w:rsidR="00DE0313" w:rsidRPr="001A2F53">
        <w:rPr>
          <w:lang w:val="el-GR"/>
        </w:rPr>
        <w:t>.</w:t>
      </w:r>
    </w:p>
    <w:p w14:paraId="729D0356" w14:textId="6B9285E7" w:rsidR="006446BB" w:rsidRDefault="00B55EE3" w:rsidP="00640410">
      <w:pPr>
        <w:jc w:val="both"/>
        <w:rPr>
          <w:b/>
          <w:lang w:val="el-GR"/>
        </w:rPr>
      </w:pPr>
      <w:r>
        <w:rPr>
          <w:lang w:val="el-GR"/>
        </w:rPr>
        <w:t xml:space="preserve">Η απόφαση πήρε αύξοντα αριθμό </w:t>
      </w:r>
      <w:r w:rsidRPr="00B55EE3">
        <w:rPr>
          <w:b/>
          <w:lang w:val="el-GR"/>
        </w:rPr>
        <w:t>2/2021.</w:t>
      </w:r>
    </w:p>
    <w:p w14:paraId="6F27D4AB" w14:textId="77777777" w:rsidR="00B55EE3" w:rsidRPr="001A2F53" w:rsidRDefault="00B55EE3" w:rsidP="00640410">
      <w:pPr>
        <w:jc w:val="both"/>
        <w:rPr>
          <w:lang w:val="el-GR"/>
        </w:rPr>
      </w:pPr>
    </w:p>
    <w:p w14:paraId="0C95DD13" w14:textId="7D25612B" w:rsidR="007821BB" w:rsidRDefault="00900152" w:rsidP="002307D8">
      <w:pPr>
        <w:spacing w:after="0"/>
        <w:ind w:right="397"/>
        <w:jc w:val="both"/>
        <w:rPr>
          <w:b/>
          <w:bCs/>
          <w:lang w:val="el-GR"/>
        </w:rPr>
      </w:pPr>
      <w:r w:rsidRPr="001A2F53">
        <w:rPr>
          <w:b/>
          <w:bCs/>
          <w:highlight w:val="lightGray"/>
          <w:lang w:val="el-GR"/>
        </w:rPr>
        <w:t>Θέμα 2ο .</w:t>
      </w:r>
      <w:r w:rsidRPr="001A2F53">
        <w:rPr>
          <w:b/>
          <w:bCs/>
          <w:highlight w:val="lightGray"/>
          <w:lang w:val="el-GR"/>
        </w:rPr>
        <w:tab/>
      </w:r>
      <w:r w:rsidR="00B55EE3">
        <w:rPr>
          <w:b/>
          <w:bCs/>
          <w:lang w:val="el-GR"/>
        </w:rPr>
        <w:t xml:space="preserve">Συζήτηση περί προσφυγής στη δικαιοσύνη για τις ανεξέλεγκτες χωματερές στην περιοχή της Κοινότητας </w:t>
      </w:r>
      <w:proofErr w:type="spellStart"/>
      <w:r w:rsidR="00B55EE3">
        <w:rPr>
          <w:b/>
          <w:bCs/>
          <w:lang w:val="el-GR"/>
        </w:rPr>
        <w:t>Ανώπολης</w:t>
      </w:r>
      <w:proofErr w:type="spellEnd"/>
      <w:r w:rsidR="00B55EE3">
        <w:rPr>
          <w:b/>
          <w:bCs/>
          <w:lang w:val="el-GR"/>
        </w:rPr>
        <w:t xml:space="preserve"> και τις παράνομες παρεμβάσεις στο φυσικό περιβάλλον.</w:t>
      </w:r>
    </w:p>
    <w:p w14:paraId="3A17E4AF" w14:textId="77777777" w:rsidR="00C235B1" w:rsidRDefault="00C235B1" w:rsidP="002307D8">
      <w:pPr>
        <w:spacing w:after="0"/>
        <w:ind w:right="397"/>
        <w:jc w:val="both"/>
        <w:rPr>
          <w:b/>
          <w:bCs/>
          <w:lang w:val="el-GR"/>
        </w:rPr>
      </w:pPr>
    </w:p>
    <w:p w14:paraId="76DA6804" w14:textId="77777777" w:rsidR="00860A15" w:rsidRDefault="00B55EE3" w:rsidP="00C235B1">
      <w:pPr>
        <w:pStyle w:val="a8"/>
        <w:rPr>
          <w:lang w:val="el-GR"/>
        </w:rPr>
      </w:pPr>
      <w:r w:rsidRPr="00B55EE3">
        <w:rPr>
          <w:lang w:val="el-GR"/>
        </w:rPr>
        <w:t>Ο</w:t>
      </w:r>
      <w:r>
        <w:rPr>
          <w:lang w:val="el-GR"/>
        </w:rPr>
        <w:t xml:space="preserve"> </w:t>
      </w:r>
      <w:r w:rsidRPr="00B55EE3">
        <w:rPr>
          <w:lang w:val="el-GR"/>
        </w:rPr>
        <w:t>Πρόεδρο</w:t>
      </w:r>
      <w:r>
        <w:rPr>
          <w:b/>
          <w:lang w:val="el-GR"/>
        </w:rPr>
        <w:t xml:space="preserve">ς </w:t>
      </w:r>
      <w:r w:rsidR="00C235B1">
        <w:rPr>
          <w:lang w:val="el-GR"/>
        </w:rPr>
        <w:t xml:space="preserve">ενημέρωσε το Κοινοτικό Συμβούλιο για τη υπάρχουσα κατάσταση στην περιοχή της Κοινότητας </w:t>
      </w:r>
      <w:proofErr w:type="spellStart"/>
      <w:r w:rsidR="00C235B1">
        <w:rPr>
          <w:lang w:val="el-GR"/>
        </w:rPr>
        <w:t>Ανώπολης</w:t>
      </w:r>
      <w:proofErr w:type="spellEnd"/>
      <w:r w:rsidR="00C235B1">
        <w:rPr>
          <w:lang w:val="el-GR"/>
        </w:rPr>
        <w:t xml:space="preserve"> με τις ανεξέλεγκτες χωματερές και τις παράνομες παρεμβάσεις στο φυσικό περιβάλλον ,για την οποία κατάσταση έχει ενημερώσει εγγράφως και επανειλημμένως τον αρμόδιο Αντιδήμαρχο, αλ</w:t>
      </w:r>
      <w:r w:rsidR="00B06B25">
        <w:rPr>
          <w:lang w:val="el-GR"/>
        </w:rPr>
        <w:t>λά μέ</w:t>
      </w:r>
      <w:r w:rsidR="00C235B1">
        <w:rPr>
          <w:lang w:val="el-GR"/>
        </w:rPr>
        <w:t>χρι τώρα δεν έχει γίνει</w:t>
      </w:r>
      <w:r w:rsidR="00B06B25">
        <w:rPr>
          <w:lang w:val="el-GR"/>
        </w:rPr>
        <w:t xml:space="preserve"> καμιά ενέργεια από μέρους του αρμόδιου τμήματος του Δήμου.</w:t>
      </w:r>
    </w:p>
    <w:p w14:paraId="0FF28FA4" w14:textId="6789350A" w:rsidR="00B55EE3" w:rsidRDefault="00B06B25" w:rsidP="00C235B1">
      <w:pPr>
        <w:pStyle w:val="a8"/>
        <w:rPr>
          <w:lang w:val="el-GR"/>
        </w:rPr>
      </w:pPr>
      <w:r>
        <w:rPr>
          <w:lang w:val="el-GR"/>
        </w:rPr>
        <w:t xml:space="preserve"> Το Συμβούλιο αφού συζήτησε το θέμα αποφάσισε την εκ νέου έγγραφη ενημέρωση του Αντιδημάρχου </w:t>
      </w:r>
      <w:r w:rsidR="0022682A">
        <w:rPr>
          <w:lang w:val="el-GR"/>
        </w:rPr>
        <w:t xml:space="preserve">και των αρμόδιων υπηρεσιών </w:t>
      </w:r>
      <w:r>
        <w:rPr>
          <w:lang w:val="el-GR"/>
        </w:rPr>
        <w:t xml:space="preserve">Περιβάλλοντος  για τις ανεξέλεγκτες διαστάσεις που έχει πάρει το θέμα με τις χωματερές και τις παράνομες παρεμβάσεις στο </w:t>
      </w:r>
      <w:r w:rsidR="00860A15">
        <w:rPr>
          <w:lang w:val="el-GR"/>
        </w:rPr>
        <w:t>περιβάλλον</w:t>
      </w:r>
      <w:r>
        <w:rPr>
          <w:lang w:val="el-GR"/>
        </w:rPr>
        <w:t>,</w:t>
      </w:r>
      <w:r w:rsidR="00860A15">
        <w:rPr>
          <w:lang w:val="el-GR"/>
        </w:rPr>
        <w:t xml:space="preserve"> </w:t>
      </w:r>
      <w:r>
        <w:rPr>
          <w:lang w:val="el-GR"/>
        </w:rPr>
        <w:t xml:space="preserve">εάν δεν επιληφθεί του θέματος  </w:t>
      </w:r>
      <w:r w:rsidR="00860A15">
        <w:rPr>
          <w:lang w:val="el-GR"/>
        </w:rPr>
        <w:t>ο πρόεδρος και το Κοινοτικό Συμβούλιο θα προβεί σε όλες τις νόμιμες ενέργειες που απαιτούνται και θα στραφεί κατά παντός υπευθύνου για τη λύση του θέματος .</w:t>
      </w:r>
    </w:p>
    <w:p w14:paraId="1CED91BF" w14:textId="77777777" w:rsidR="00860A15" w:rsidRDefault="00860A15" w:rsidP="00C235B1">
      <w:pPr>
        <w:pStyle w:val="a8"/>
        <w:rPr>
          <w:lang w:val="el-GR"/>
        </w:rPr>
      </w:pPr>
    </w:p>
    <w:p w14:paraId="5676D0C5" w14:textId="07B2E869" w:rsidR="00860A15" w:rsidRDefault="00860A15" w:rsidP="00C235B1">
      <w:pPr>
        <w:pStyle w:val="a8"/>
        <w:rPr>
          <w:b/>
          <w:lang w:val="el-GR"/>
        </w:rPr>
      </w:pPr>
      <w:r w:rsidRPr="00860A15">
        <w:rPr>
          <w:lang w:val="el-GR"/>
        </w:rPr>
        <w:t>Η παραπάνω πρόταση ψηφίστηκε ομόφωνα από τα μέλη του κοινοτικού Συμβουλίου</w:t>
      </w:r>
      <w:r w:rsidRPr="00860A15">
        <w:rPr>
          <w:b/>
          <w:lang w:val="el-GR"/>
        </w:rPr>
        <w:t xml:space="preserve"> .</w:t>
      </w:r>
    </w:p>
    <w:p w14:paraId="0160F6ED" w14:textId="77777777" w:rsidR="00860A15" w:rsidRDefault="00860A15" w:rsidP="00C235B1">
      <w:pPr>
        <w:pStyle w:val="a8"/>
        <w:rPr>
          <w:b/>
          <w:lang w:val="el-GR"/>
        </w:rPr>
      </w:pPr>
    </w:p>
    <w:p w14:paraId="766237AC" w14:textId="5759880B" w:rsidR="00860A15" w:rsidRPr="001A2F53" w:rsidRDefault="00860A15" w:rsidP="00C235B1">
      <w:pPr>
        <w:pStyle w:val="a8"/>
        <w:rPr>
          <w:b/>
          <w:lang w:val="el-GR"/>
        </w:rPr>
      </w:pPr>
      <w:r>
        <w:rPr>
          <w:b/>
          <w:lang w:val="el-GR"/>
        </w:rPr>
        <w:t>Η απόφαση πήρε αύξοντα αριθμό 3</w:t>
      </w:r>
      <w:r w:rsidRPr="00860A15">
        <w:rPr>
          <w:b/>
          <w:lang w:val="el-GR"/>
        </w:rPr>
        <w:t>/2021.</w:t>
      </w:r>
    </w:p>
    <w:p w14:paraId="2ABB151D" w14:textId="1E0DBC03" w:rsidR="00AD19F0" w:rsidRPr="00AD19F0" w:rsidRDefault="00AD19F0" w:rsidP="00D33274">
      <w:pPr>
        <w:jc w:val="both"/>
        <w:rPr>
          <w:b/>
          <w:lang w:val="el-GR"/>
        </w:rPr>
      </w:pPr>
      <w:r>
        <w:rPr>
          <w:b/>
          <w:lang w:val="el-GR"/>
        </w:rPr>
        <w:t xml:space="preserve">                                                                                    </w:t>
      </w:r>
    </w:p>
    <w:p w14:paraId="52D1EB11" w14:textId="3C5DD5A8" w:rsidR="00A37FBB" w:rsidRDefault="00A37FBB" w:rsidP="00D33274">
      <w:pPr>
        <w:jc w:val="both"/>
        <w:rPr>
          <w:lang w:val="el-GR"/>
        </w:rPr>
      </w:pPr>
    </w:p>
    <w:p w14:paraId="35C800BF" w14:textId="77777777" w:rsidR="00C827CB" w:rsidRDefault="00900152" w:rsidP="00B5258B">
      <w:pPr>
        <w:jc w:val="both"/>
        <w:rPr>
          <w:b/>
          <w:bCs/>
          <w:lang w:val="el-GR"/>
        </w:rPr>
      </w:pPr>
      <w:r w:rsidRPr="001A2F53">
        <w:rPr>
          <w:b/>
          <w:bCs/>
          <w:highlight w:val="lightGray"/>
          <w:lang w:val="el-GR"/>
        </w:rPr>
        <w:t xml:space="preserve">Θέμα </w:t>
      </w:r>
      <w:r w:rsidR="00192743" w:rsidRPr="001A2F53">
        <w:rPr>
          <w:b/>
          <w:bCs/>
          <w:highlight w:val="lightGray"/>
          <w:lang w:val="el-GR"/>
        </w:rPr>
        <w:t>3</w:t>
      </w:r>
      <w:r w:rsidRPr="001A2F53">
        <w:rPr>
          <w:b/>
          <w:bCs/>
          <w:highlight w:val="lightGray"/>
          <w:vertAlign w:val="superscript"/>
          <w:lang w:val="el-GR"/>
        </w:rPr>
        <w:t>ο</w:t>
      </w:r>
      <w:r w:rsidR="00AF636E" w:rsidRPr="001A2F53">
        <w:rPr>
          <w:b/>
          <w:bCs/>
          <w:lang w:val="el-GR"/>
        </w:rPr>
        <w:t xml:space="preserve"> </w:t>
      </w:r>
      <w:r w:rsidR="00860A15">
        <w:rPr>
          <w:b/>
          <w:bCs/>
          <w:lang w:val="el-GR"/>
        </w:rPr>
        <w:t>Ενημέρωση για τρέχοντα θέματα.</w:t>
      </w:r>
    </w:p>
    <w:p w14:paraId="2FE324BD" w14:textId="409B5AF1" w:rsidR="00C827CB" w:rsidRPr="00A7691A" w:rsidRDefault="00A7691A" w:rsidP="00B5258B">
      <w:pPr>
        <w:jc w:val="both"/>
        <w:rPr>
          <w:bCs/>
          <w:lang w:val="el-GR"/>
        </w:rPr>
      </w:pPr>
      <w:r w:rsidRPr="00A7691A">
        <w:rPr>
          <w:bCs/>
          <w:lang w:val="el-GR"/>
        </w:rPr>
        <w:t>Ο Π</w:t>
      </w:r>
      <w:r>
        <w:rPr>
          <w:bCs/>
          <w:lang w:val="el-GR"/>
        </w:rPr>
        <w:t>ρόεδρος ενημέρωσε το Κοινοτικό Συμβούλιο για τα παρακάτω τρέχοντα θέματα</w:t>
      </w:r>
    </w:p>
    <w:p w14:paraId="3CE6869F" w14:textId="3F4B48B4" w:rsidR="00C827CB" w:rsidRPr="00DC1933" w:rsidRDefault="00A7691A" w:rsidP="00DC1933">
      <w:pPr>
        <w:pStyle w:val="a7"/>
        <w:numPr>
          <w:ilvl w:val="0"/>
          <w:numId w:val="20"/>
        </w:numPr>
        <w:jc w:val="both"/>
        <w:rPr>
          <w:bCs/>
          <w:lang w:val="el-GR"/>
        </w:rPr>
      </w:pPr>
      <w:r w:rsidRPr="00DC1933">
        <w:rPr>
          <w:bCs/>
          <w:lang w:val="el-GR"/>
        </w:rPr>
        <w:t>Ε</w:t>
      </w:r>
      <w:r w:rsidR="00C827CB" w:rsidRPr="00DC1933">
        <w:rPr>
          <w:bCs/>
          <w:lang w:val="el-GR"/>
        </w:rPr>
        <w:t>νημέρωση</w:t>
      </w:r>
      <w:r w:rsidR="00AD19F0" w:rsidRPr="00DC1933">
        <w:rPr>
          <w:bCs/>
          <w:lang w:val="el-GR"/>
        </w:rPr>
        <w:t xml:space="preserve"> για την πορεία των έργων για την </w:t>
      </w:r>
      <w:r w:rsidR="00860A15" w:rsidRPr="00DC1933">
        <w:rPr>
          <w:bCs/>
          <w:lang w:val="el-GR"/>
        </w:rPr>
        <w:t xml:space="preserve">διάνοιξη </w:t>
      </w:r>
      <w:r w:rsidR="00AD19F0" w:rsidRPr="00DC1933">
        <w:rPr>
          <w:bCs/>
          <w:lang w:val="el-GR"/>
        </w:rPr>
        <w:t xml:space="preserve">του παραλιακού </w:t>
      </w:r>
      <w:r w:rsidR="00860A15" w:rsidRPr="00DC1933">
        <w:rPr>
          <w:bCs/>
          <w:lang w:val="el-GR"/>
        </w:rPr>
        <w:t xml:space="preserve">δρόμου </w:t>
      </w:r>
      <w:r w:rsidR="00AD19F0" w:rsidRPr="00DC1933">
        <w:rPr>
          <w:bCs/>
          <w:lang w:val="el-GR"/>
        </w:rPr>
        <w:t xml:space="preserve">στη θέση </w:t>
      </w:r>
      <w:proofErr w:type="spellStart"/>
      <w:r w:rsidR="00AD19F0" w:rsidRPr="00DC1933">
        <w:rPr>
          <w:bCs/>
          <w:lang w:val="el-GR"/>
        </w:rPr>
        <w:t>Κουβοχώρι</w:t>
      </w:r>
      <w:proofErr w:type="spellEnd"/>
      <w:r w:rsidR="0022158B" w:rsidRPr="00DC1933">
        <w:rPr>
          <w:bCs/>
          <w:lang w:val="el-GR"/>
        </w:rPr>
        <w:t>,</w:t>
      </w:r>
      <w:r w:rsidR="00860A15" w:rsidRPr="00DC1933">
        <w:rPr>
          <w:bCs/>
          <w:lang w:val="el-GR"/>
        </w:rPr>
        <w:t xml:space="preserve"> </w:t>
      </w:r>
      <w:r w:rsidR="0022158B" w:rsidRPr="00DC1933">
        <w:rPr>
          <w:bCs/>
          <w:lang w:val="el-GR"/>
        </w:rPr>
        <w:t>όπως ανέφερε έγινε διάνοιξη της παραλίας</w:t>
      </w:r>
      <w:r w:rsidR="00C827CB" w:rsidRPr="00DC1933">
        <w:rPr>
          <w:bCs/>
          <w:lang w:val="el-GR"/>
        </w:rPr>
        <w:t xml:space="preserve"> και</w:t>
      </w:r>
      <w:r w:rsidR="0022158B" w:rsidRPr="00DC1933">
        <w:rPr>
          <w:bCs/>
          <w:lang w:val="el-GR"/>
        </w:rPr>
        <w:t xml:space="preserve"> </w:t>
      </w:r>
      <w:r w:rsidRPr="00DC1933">
        <w:rPr>
          <w:bCs/>
          <w:lang w:val="el-GR"/>
        </w:rPr>
        <w:t>οι εργασίες προχωρούν κανονικά.</w:t>
      </w:r>
    </w:p>
    <w:p w14:paraId="500BDD27" w14:textId="6008F945" w:rsidR="00C827CB" w:rsidRPr="00DC1933" w:rsidRDefault="00A7691A" w:rsidP="00DC1933">
      <w:pPr>
        <w:pStyle w:val="a7"/>
        <w:numPr>
          <w:ilvl w:val="0"/>
          <w:numId w:val="20"/>
        </w:numPr>
        <w:jc w:val="both"/>
        <w:rPr>
          <w:bCs/>
          <w:lang w:val="el-GR"/>
        </w:rPr>
      </w:pPr>
      <w:r w:rsidRPr="00DC1933">
        <w:rPr>
          <w:bCs/>
          <w:lang w:val="el-GR"/>
        </w:rPr>
        <w:t>Ενημέρωση</w:t>
      </w:r>
      <w:r w:rsidR="00C827CB" w:rsidRPr="00DC1933">
        <w:rPr>
          <w:bCs/>
          <w:lang w:val="el-GR"/>
        </w:rPr>
        <w:t xml:space="preserve"> για το θέμα με τα νεκροταφεία και ειδικότερα για το νεκροταφείο των Γουρνών και την προσπάθεια της νόμιμης επέκτασης του</w:t>
      </w:r>
    </w:p>
    <w:p w14:paraId="0376DB73" w14:textId="77777777" w:rsidR="00A7691A" w:rsidRPr="00DC1933" w:rsidRDefault="00A7691A" w:rsidP="00DC1933">
      <w:pPr>
        <w:pStyle w:val="a7"/>
        <w:numPr>
          <w:ilvl w:val="0"/>
          <w:numId w:val="20"/>
        </w:numPr>
        <w:jc w:val="both"/>
        <w:rPr>
          <w:bCs/>
          <w:lang w:val="el-GR"/>
        </w:rPr>
      </w:pPr>
      <w:r w:rsidRPr="00DC1933">
        <w:rPr>
          <w:bCs/>
          <w:lang w:val="el-GR"/>
        </w:rPr>
        <w:t xml:space="preserve">Ενημέρωση για την πορεία της </w:t>
      </w:r>
      <w:proofErr w:type="spellStart"/>
      <w:r w:rsidRPr="00DC1933">
        <w:rPr>
          <w:bCs/>
          <w:lang w:val="el-GR"/>
        </w:rPr>
        <w:t>κτηματογράφησης</w:t>
      </w:r>
      <w:proofErr w:type="spellEnd"/>
      <w:r w:rsidRPr="00DC1933">
        <w:rPr>
          <w:bCs/>
          <w:lang w:val="el-GR"/>
        </w:rPr>
        <w:t xml:space="preserve"> της ακίνητης περιουσίας του Δήμου Χερσονήσου από τον ίδιο τον Δήμο Χερσονήσου  και ειδικότερα της περιοχής της Κοινότητας </w:t>
      </w:r>
      <w:proofErr w:type="spellStart"/>
      <w:r w:rsidRPr="00DC1933">
        <w:rPr>
          <w:bCs/>
          <w:lang w:val="el-GR"/>
        </w:rPr>
        <w:t>Ανώπολης</w:t>
      </w:r>
      <w:proofErr w:type="spellEnd"/>
      <w:r w:rsidRPr="00DC1933">
        <w:rPr>
          <w:bCs/>
          <w:lang w:val="el-GR"/>
        </w:rPr>
        <w:t>.</w:t>
      </w:r>
    </w:p>
    <w:p w14:paraId="2093E9B5" w14:textId="52DDA263" w:rsidR="00A7691A" w:rsidRPr="00DC1933" w:rsidRDefault="00A7691A" w:rsidP="00DC1933">
      <w:pPr>
        <w:pStyle w:val="a7"/>
        <w:numPr>
          <w:ilvl w:val="0"/>
          <w:numId w:val="20"/>
        </w:numPr>
        <w:jc w:val="both"/>
        <w:rPr>
          <w:bCs/>
          <w:lang w:val="el-GR"/>
        </w:rPr>
      </w:pPr>
      <w:r w:rsidRPr="00DC1933">
        <w:rPr>
          <w:bCs/>
          <w:lang w:val="el-GR"/>
        </w:rPr>
        <w:lastRenderedPageBreak/>
        <w:t xml:space="preserve">Ενημέρωση για το θέμα της επανειλημμένης απουσίας του Κοινοτικού Συμβούλου </w:t>
      </w:r>
      <w:proofErr w:type="spellStart"/>
      <w:r w:rsidRPr="00DC1933">
        <w:rPr>
          <w:bCs/>
          <w:lang w:val="el-GR"/>
        </w:rPr>
        <w:t>Χωματά</w:t>
      </w:r>
      <w:proofErr w:type="spellEnd"/>
      <w:r w:rsidRPr="00DC1933">
        <w:rPr>
          <w:bCs/>
          <w:lang w:val="el-GR"/>
        </w:rPr>
        <w:t xml:space="preserve"> Νικολάου για το οποίο θέμα έχει </w:t>
      </w:r>
      <w:r w:rsidR="00DC1933" w:rsidRPr="00DC1933">
        <w:rPr>
          <w:bCs/>
          <w:lang w:val="el-GR"/>
        </w:rPr>
        <w:t>ενημερωθεί εγγράφως ο Δήμαρχος Χερσονήσου όπως και κάθε αρμόδια υπηρεσία όπως ορίζει το καταστατικό λειτουργίας των Δήμων και Κοινοτήτων.</w:t>
      </w:r>
    </w:p>
    <w:p w14:paraId="00689A17" w14:textId="77777777" w:rsidR="0022158B" w:rsidRPr="00AD19F0" w:rsidRDefault="0022158B" w:rsidP="00B5258B">
      <w:pPr>
        <w:jc w:val="both"/>
        <w:rPr>
          <w:lang w:val="el-GR"/>
        </w:rPr>
      </w:pPr>
    </w:p>
    <w:p w14:paraId="322FBFE4" w14:textId="77777777" w:rsidR="00D33274" w:rsidRPr="001A2F53" w:rsidRDefault="00D33274" w:rsidP="00811FBE">
      <w:pPr>
        <w:jc w:val="both"/>
        <w:rPr>
          <w:b/>
          <w:lang w:val="el-GR"/>
        </w:rPr>
      </w:pPr>
    </w:p>
    <w:p w14:paraId="510E7E07" w14:textId="0E62F995" w:rsidR="00740A1E" w:rsidRDefault="00B667F9" w:rsidP="00EF5F53">
      <w:pPr>
        <w:rPr>
          <w:lang w:val="el-GR"/>
        </w:rPr>
      </w:pPr>
      <w:r>
        <w:rPr>
          <w:b/>
          <w:lang w:val="el-GR"/>
        </w:rPr>
        <w:t xml:space="preserve">                              </w:t>
      </w:r>
      <w:r w:rsidR="00EF5F53">
        <w:rPr>
          <w:b/>
          <w:lang w:val="el-GR"/>
        </w:rPr>
        <w:t xml:space="preserve">  </w:t>
      </w:r>
      <w:r w:rsidR="00740A1E" w:rsidRPr="001A2F53">
        <w:rPr>
          <w:lang w:val="el-GR"/>
        </w:rPr>
        <w:t xml:space="preserve">Αφού αναγνώστηκε το πρακτικό αυτό υπογράφεται ως ακολούθως. </w:t>
      </w:r>
    </w:p>
    <w:p w14:paraId="3405AE1B" w14:textId="77777777" w:rsidR="00EF5F53" w:rsidRPr="001A2F53" w:rsidRDefault="00EF5F53" w:rsidP="00EF5F53">
      <w:pPr>
        <w:rPr>
          <w:lang w:val="el-GR"/>
        </w:rPr>
      </w:pPr>
    </w:p>
    <w:p w14:paraId="060D6F32" w14:textId="77777777" w:rsidR="00B667F9" w:rsidRDefault="00B667F9" w:rsidP="00740A1E">
      <w:pPr>
        <w:rPr>
          <w:b/>
          <w:bCs/>
          <w:u w:val="single"/>
          <w:lang w:val="el-GR"/>
        </w:rPr>
      </w:pPr>
    </w:p>
    <w:p w14:paraId="58F51A4C" w14:textId="6ED2C724" w:rsidR="00740A1E" w:rsidRPr="00B667F9" w:rsidRDefault="00B667F9" w:rsidP="00740A1E">
      <w:pPr>
        <w:rPr>
          <w:b/>
          <w:bCs/>
          <w:lang w:val="el-GR"/>
        </w:rPr>
      </w:pPr>
      <w:r w:rsidRPr="00B667F9">
        <w:rPr>
          <w:b/>
          <w:bCs/>
          <w:lang w:val="el-GR"/>
        </w:rPr>
        <w:t xml:space="preserve">      </w:t>
      </w:r>
      <w:r w:rsidR="00DC1933" w:rsidRPr="00B667F9">
        <w:rPr>
          <w:b/>
          <w:bCs/>
          <w:lang w:val="el-GR"/>
        </w:rPr>
        <w:t xml:space="preserve">     </w:t>
      </w:r>
      <w:r w:rsidRPr="00B667F9">
        <w:rPr>
          <w:b/>
          <w:bCs/>
          <w:lang w:val="el-GR"/>
        </w:rPr>
        <w:t xml:space="preserve">     </w:t>
      </w:r>
      <w:r w:rsidR="00DC1933" w:rsidRPr="00B667F9">
        <w:rPr>
          <w:b/>
          <w:bCs/>
          <w:lang w:val="el-GR"/>
        </w:rPr>
        <w:t xml:space="preserve"> </w:t>
      </w:r>
      <w:r w:rsidR="00740A1E" w:rsidRPr="00B667F9">
        <w:rPr>
          <w:b/>
          <w:bCs/>
        </w:rPr>
        <w:t>O</w:t>
      </w:r>
      <w:r w:rsidR="00740A1E" w:rsidRPr="00B667F9">
        <w:rPr>
          <w:b/>
          <w:bCs/>
          <w:lang w:val="el-GR"/>
        </w:rPr>
        <w:t xml:space="preserve"> Πρόεδρος </w:t>
      </w:r>
      <w:r w:rsidR="00740A1E" w:rsidRPr="00B667F9">
        <w:rPr>
          <w:b/>
          <w:bCs/>
          <w:lang w:val="el-GR"/>
        </w:rPr>
        <w:tab/>
      </w:r>
      <w:r>
        <w:rPr>
          <w:b/>
          <w:bCs/>
          <w:lang w:val="el-GR"/>
        </w:rPr>
        <w:tab/>
      </w:r>
      <w:r>
        <w:rPr>
          <w:b/>
          <w:bCs/>
          <w:lang w:val="el-GR"/>
        </w:rPr>
        <w:tab/>
      </w:r>
      <w:r>
        <w:rPr>
          <w:b/>
          <w:bCs/>
          <w:lang w:val="el-GR"/>
        </w:rPr>
        <w:tab/>
      </w:r>
      <w:r>
        <w:rPr>
          <w:b/>
          <w:bCs/>
          <w:lang w:val="el-GR"/>
        </w:rPr>
        <w:tab/>
      </w:r>
      <w:r>
        <w:rPr>
          <w:b/>
          <w:bCs/>
          <w:lang w:val="el-GR"/>
        </w:rPr>
        <w:tab/>
      </w:r>
      <w:r w:rsidRPr="00B667F9">
        <w:rPr>
          <w:b/>
          <w:bCs/>
          <w:lang w:val="el-GR"/>
        </w:rPr>
        <w:t xml:space="preserve">       </w:t>
      </w:r>
      <w:r w:rsidR="00740A1E" w:rsidRPr="00B667F9">
        <w:rPr>
          <w:b/>
          <w:bCs/>
          <w:lang w:val="el-GR"/>
        </w:rPr>
        <w:t>Τα μέλη</w:t>
      </w:r>
    </w:p>
    <w:p w14:paraId="4DFEC34E" w14:textId="272EAE56" w:rsidR="00740A1E" w:rsidRPr="001A2F53" w:rsidRDefault="00B667F9" w:rsidP="00740A1E">
      <w:pPr>
        <w:rPr>
          <w:lang w:val="el-GR"/>
        </w:rPr>
      </w:pPr>
      <w:r>
        <w:rPr>
          <w:lang w:val="el-GR"/>
        </w:rPr>
        <w:t xml:space="preserve">       </w:t>
      </w:r>
      <w:r w:rsidR="0002375C" w:rsidRPr="001A2F53">
        <w:rPr>
          <w:lang w:val="el-GR"/>
        </w:rPr>
        <w:t>Βασιλάκης Κωνσταντίνος</w:t>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740A1E" w:rsidRPr="001A2F53">
        <w:rPr>
          <w:lang w:val="el-GR"/>
        </w:rPr>
        <w:tab/>
      </w:r>
      <w:r w:rsidR="00B74B42" w:rsidRPr="001A2F53">
        <w:rPr>
          <w:lang w:val="el-GR"/>
        </w:rPr>
        <w:tab/>
      </w:r>
      <w:r w:rsidR="00B74B42" w:rsidRPr="001A2F53">
        <w:rPr>
          <w:lang w:val="el-GR"/>
        </w:rPr>
        <w:tab/>
      </w:r>
      <w:r w:rsidR="00B74B42" w:rsidRPr="001A2F53">
        <w:rPr>
          <w:lang w:val="el-GR"/>
        </w:rPr>
        <w:tab/>
      </w:r>
      <w:r w:rsidR="00B74B42" w:rsidRPr="001A2F53">
        <w:rPr>
          <w:lang w:val="el-GR"/>
        </w:rPr>
        <w:tab/>
      </w:r>
      <w:r w:rsidR="00B74B42" w:rsidRPr="001A2F53">
        <w:rPr>
          <w:lang w:val="el-GR"/>
        </w:rPr>
        <w:tab/>
      </w:r>
      <w:r w:rsidR="00740A1E" w:rsidRPr="001A2F53">
        <w:rPr>
          <w:lang w:val="el-GR"/>
        </w:rPr>
        <w:t>Χατζάκη Ευαγγελία</w:t>
      </w:r>
    </w:p>
    <w:p w14:paraId="00E466E6" w14:textId="670AA84A" w:rsidR="00DC1933" w:rsidRPr="00DC1933" w:rsidRDefault="00DC1933" w:rsidP="00DC1933">
      <w:pPr>
        <w:ind w:left="5040" w:firstLine="720"/>
        <w:rPr>
          <w:lang w:val="el-GR"/>
        </w:rPr>
      </w:pPr>
      <w:proofErr w:type="spellStart"/>
      <w:r w:rsidRPr="00DC1933">
        <w:rPr>
          <w:lang w:val="el-GR"/>
        </w:rPr>
        <w:t>Μπορμπουδάκης</w:t>
      </w:r>
      <w:proofErr w:type="spellEnd"/>
      <w:r w:rsidRPr="00DC1933">
        <w:rPr>
          <w:lang w:val="el-GR"/>
        </w:rPr>
        <w:t xml:space="preserve"> Γεώ</w:t>
      </w:r>
      <w:r>
        <w:rPr>
          <w:lang w:val="el-GR"/>
        </w:rPr>
        <w:t>ργιος</w:t>
      </w:r>
    </w:p>
    <w:p w14:paraId="41975E2E" w14:textId="42D90D34" w:rsidR="006606DE" w:rsidRPr="001A2F53" w:rsidRDefault="00DC1933" w:rsidP="00DC1933">
      <w:pPr>
        <w:ind w:left="5040" w:firstLine="720"/>
        <w:rPr>
          <w:lang w:val="el-GR"/>
        </w:rPr>
      </w:pPr>
      <w:proofErr w:type="spellStart"/>
      <w:r w:rsidRPr="00DC1933">
        <w:rPr>
          <w:lang w:val="el-GR"/>
        </w:rPr>
        <w:t>Αντωνακάκης</w:t>
      </w:r>
      <w:proofErr w:type="spellEnd"/>
      <w:r w:rsidRPr="00DC1933">
        <w:rPr>
          <w:lang w:val="el-GR"/>
        </w:rPr>
        <w:t xml:space="preserve"> Μιχαήλ</w:t>
      </w:r>
      <w:r w:rsidRPr="00DC1933">
        <w:rPr>
          <w:lang w:val="el-GR"/>
        </w:rPr>
        <w:tab/>
      </w:r>
      <w:r w:rsidR="00740A1E" w:rsidRPr="001A2F53">
        <w:rPr>
          <w:lang w:val="el-GR"/>
        </w:rPr>
        <w:tab/>
      </w:r>
    </w:p>
    <w:p w14:paraId="6704D231" w14:textId="6823EAB2" w:rsidR="006606DE" w:rsidRPr="001A2F53" w:rsidRDefault="00B667F9" w:rsidP="00740A1E">
      <w:pPr>
        <w:spacing w:after="0" w:line="240" w:lineRule="auto"/>
        <w:jc w:val="both"/>
        <w:rPr>
          <w:lang w:val="el-GR"/>
        </w:rPr>
      </w:pPr>
      <w:r>
        <w:rPr>
          <w:b/>
          <w:bCs/>
          <w:lang w:val="el-GR"/>
        </w:rPr>
        <w:t xml:space="preserve">         </w:t>
      </w:r>
      <w:r w:rsidR="00740A1E" w:rsidRPr="00B667F9">
        <w:rPr>
          <w:b/>
          <w:bCs/>
          <w:lang w:val="el-GR"/>
        </w:rPr>
        <w:t>Η Ειδική Γραμματέας</w:t>
      </w:r>
      <w:r w:rsidR="00DC1933">
        <w:rPr>
          <w:lang w:val="el-GR"/>
        </w:rPr>
        <w:tab/>
      </w:r>
      <w:r w:rsidR="00DC1933">
        <w:rPr>
          <w:lang w:val="el-GR"/>
        </w:rPr>
        <w:tab/>
      </w:r>
      <w:r w:rsidR="00DC1933">
        <w:rPr>
          <w:lang w:val="el-GR"/>
        </w:rPr>
        <w:tab/>
        <w:t xml:space="preserve">          </w:t>
      </w:r>
      <w:r>
        <w:rPr>
          <w:lang w:val="el-GR"/>
        </w:rPr>
        <w:t xml:space="preserve">                </w:t>
      </w:r>
      <w:r w:rsidR="00DC1933">
        <w:rPr>
          <w:lang w:val="el-GR"/>
        </w:rPr>
        <w:t xml:space="preserve">  </w:t>
      </w:r>
      <w:proofErr w:type="spellStart"/>
      <w:r w:rsidR="00740A1E" w:rsidRPr="001A2F53">
        <w:rPr>
          <w:lang w:val="el-GR"/>
        </w:rPr>
        <w:t>Κοκκινάκης</w:t>
      </w:r>
      <w:proofErr w:type="spellEnd"/>
      <w:r w:rsidR="00740A1E" w:rsidRPr="001A2F53">
        <w:rPr>
          <w:lang w:val="el-GR"/>
        </w:rPr>
        <w:t xml:space="preserve"> Εμμανουήλ</w:t>
      </w:r>
      <w:r w:rsidR="00740A1E" w:rsidRPr="001A2F53">
        <w:rPr>
          <w:lang w:val="el-GR"/>
        </w:rPr>
        <w:tab/>
      </w:r>
      <w:r w:rsidR="00740A1E" w:rsidRPr="001A2F53">
        <w:rPr>
          <w:lang w:val="el-GR"/>
        </w:rPr>
        <w:tab/>
      </w:r>
    </w:p>
    <w:p w14:paraId="3F008694" w14:textId="5D45A1D6" w:rsidR="00740A1E" w:rsidRPr="001A2F53" w:rsidRDefault="00B667F9" w:rsidP="00740A1E">
      <w:pPr>
        <w:spacing w:after="0" w:line="240" w:lineRule="auto"/>
        <w:jc w:val="both"/>
        <w:rPr>
          <w:lang w:val="el-GR"/>
        </w:rPr>
      </w:pPr>
      <w:r>
        <w:rPr>
          <w:lang w:val="el-GR"/>
        </w:rPr>
        <w:t xml:space="preserve">         </w:t>
      </w:r>
      <w:proofErr w:type="spellStart"/>
      <w:r w:rsidR="00EF5F53">
        <w:rPr>
          <w:lang w:val="el-GR"/>
        </w:rPr>
        <w:t>Φανταουτσάκη</w:t>
      </w:r>
      <w:proofErr w:type="spellEnd"/>
      <w:r w:rsidR="00EF5F53">
        <w:rPr>
          <w:lang w:val="el-GR"/>
        </w:rPr>
        <w:t xml:space="preserve"> Δήμητρα</w:t>
      </w:r>
      <w:r w:rsidR="00740A1E" w:rsidRPr="001A2F53">
        <w:rPr>
          <w:lang w:val="el-GR"/>
        </w:rPr>
        <w:tab/>
      </w:r>
    </w:p>
    <w:p w14:paraId="000218AE" w14:textId="242ED0BE" w:rsidR="00740A1E" w:rsidRPr="001A2F53" w:rsidRDefault="00740A1E" w:rsidP="00740A1E">
      <w:pPr>
        <w:ind w:left="5040" w:firstLine="720"/>
        <w:rPr>
          <w:lang w:val="el-GR"/>
        </w:rPr>
      </w:pPr>
      <w:r w:rsidRPr="001A2F53">
        <w:rPr>
          <w:lang w:val="el-GR"/>
        </w:rPr>
        <w:tab/>
      </w:r>
    </w:p>
    <w:p w14:paraId="6B798368" w14:textId="77777777" w:rsidR="00740A1E" w:rsidRPr="001A2F53" w:rsidRDefault="00740A1E" w:rsidP="00192743">
      <w:pPr>
        <w:jc w:val="center"/>
        <w:rPr>
          <w:lang w:val="el-GR"/>
        </w:rPr>
      </w:pPr>
    </w:p>
    <w:p w14:paraId="44EF983D" w14:textId="77777777" w:rsidR="00B667F9" w:rsidRDefault="00B667F9" w:rsidP="00192743">
      <w:pPr>
        <w:jc w:val="center"/>
        <w:rPr>
          <w:lang w:val="el-GR"/>
        </w:rPr>
      </w:pPr>
    </w:p>
    <w:p w14:paraId="20AFD433" w14:textId="77777777" w:rsidR="00B667F9" w:rsidRDefault="00B667F9" w:rsidP="00192743">
      <w:pPr>
        <w:jc w:val="center"/>
        <w:rPr>
          <w:lang w:val="el-GR"/>
        </w:rPr>
      </w:pPr>
    </w:p>
    <w:p w14:paraId="2FB30F77" w14:textId="146C78B4" w:rsidR="00740A1E" w:rsidRPr="001A2F53" w:rsidRDefault="00B667F9" w:rsidP="00B667F9">
      <w:pPr>
        <w:rPr>
          <w:lang w:val="el-GR"/>
        </w:rPr>
      </w:pPr>
      <w:r>
        <w:rPr>
          <w:lang w:val="el-GR"/>
        </w:rPr>
        <w:t xml:space="preserve">                                                                           </w:t>
      </w:r>
      <w:proofErr w:type="spellStart"/>
      <w:r w:rsidR="00740A1E" w:rsidRPr="001A2F53">
        <w:rPr>
          <w:lang w:val="el-GR"/>
        </w:rPr>
        <w:t>Ανώπολη</w:t>
      </w:r>
      <w:proofErr w:type="spellEnd"/>
      <w:r w:rsidR="0059039E" w:rsidRPr="001A2F53">
        <w:rPr>
          <w:lang w:val="el-GR"/>
        </w:rPr>
        <w:t xml:space="preserve"> </w:t>
      </w:r>
      <w:r>
        <w:rPr>
          <w:lang w:val="el-GR"/>
        </w:rPr>
        <w:t>24-05</w:t>
      </w:r>
      <w:r w:rsidR="00D316BE" w:rsidRPr="001A2F53">
        <w:rPr>
          <w:lang w:val="el-GR"/>
        </w:rPr>
        <w:t>-</w:t>
      </w:r>
      <w:r w:rsidR="00EF5F53">
        <w:rPr>
          <w:lang w:val="el-GR"/>
        </w:rPr>
        <w:t xml:space="preserve"> 2021</w:t>
      </w:r>
    </w:p>
    <w:p w14:paraId="0365120A" w14:textId="205F5281" w:rsidR="00740A1E" w:rsidRPr="001A2F53" w:rsidRDefault="00B667F9" w:rsidP="00B667F9">
      <w:pPr>
        <w:rPr>
          <w:lang w:val="el-GR"/>
        </w:rPr>
      </w:pPr>
      <w:r>
        <w:rPr>
          <w:lang w:val="el-GR"/>
        </w:rPr>
        <w:t xml:space="preserve">                                                             </w:t>
      </w:r>
      <w:r w:rsidR="00740A1E" w:rsidRPr="001A2F53">
        <w:rPr>
          <w:lang w:val="el-GR"/>
        </w:rPr>
        <w:t xml:space="preserve">Ο </w:t>
      </w:r>
      <w:r w:rsidR="00074556" w:rsidRPr="001A2F53">
        <w:rPr>
          <w:lang w:val="el-GR"/>
        </w:rPr>
        <w:t>Π</w:t>
      </w:r>
      <w:r w:rsidR="00D84E5C" w:rsidRPr="001A2F53">
        <w:rPr>
          <w:lang w:val="el-GR"/>
        </w:rPr>
        <w:t xml:space="preserve">ρόεδρος </w:t>
      </w:r>
      <w:r w:rsidR="00740A1E" w:rsidRPr="001A2F53">
        <w:rPr>
          <w:lang w:val="el-GR"/>
        </w:rPr>
        <w:t xml:space="preserve"> της Κοινότητας  </w:t>
      </w:r>
      <w:proofErr w:type="spellStart"/>
      <w:r w:rsidR="00C51A70" w:rsidRPr="001A2F53">
        <w:rPr>
          <w:lang w:val="el-GR"/>
        </w:rPr>
        <w:t>Ανώπολης</w:t>
      </w:r>
      <w:proofErr w:type="spellEnd"/>
    </w:p>
    <w:p w14:paraId="5771B9E3" w14:textId="77777777" w:rsidR="00D84E5C" w:rsidRPr="001A2F53" w:rsidRDefault="00D84E5C" w:rsidP="00192743">
      <w:pPr>
        <w:jc w:val="center"/>
        <w:rPr>
          <w:lang w:val="el-GR"/>
        </w:rPr>
      </w:pPr>
    </w:p>
    <w:p w14:paraId="40F51268" w14:textId="77777777" w:rsidR="00D84E5C" w:rsidRPr="001A2F53" w:rsidRDefault="00D84E5C" w:rsidP="00192743">
      <w:pPr>
        <w:jc w:val="center"/>
        <w:rPr>
          <w:lang w:val="el-GR"/>
        </w:rPr>
      </w:pPr>
    </w:p>
    <w:p w14:paraId="14CFEA90" w14:textId="03ECF2C9" w:rsidR="00740A1E" w:rsidRPr="001A2F53" w:rsidRDefault="00B667F9" w:rsidP="00B667F9">
      <w:pPr>
        <w:rPr>
          <w:lang w:val="el-GR"/>
        </w:rPr>
      </w:pPr>
      <w:r>
        <w:rPr>
          <w:lang w:val="el-GR"/>
        </w:rPr>
        <w:t xml:space="preserve">                                                                          </w:t>
      </w:r>
      <w:r w:rsidR="00D84E5C" w:rsidRPr="001A2F53">
        <w:rPr>
          <w:lang w:val="el-GR"/>
        </w:rPr>
        <w:t>Βασιλάκης Κωνσταντίνος</w:t>
      </w:r>
    </w:p>
    <w:sectPr w:rsidR="00740A1E" w:rsidRPr="001A2F53" w:rsidSect="00B667F9">
      <w:headerReference w:type="even" r:id="rId9"/>
      <w:headerReference w:type="default" r:id="rId10"/>
      <w:headerReference w:type="first" r:id="rId11"/>
      <w:pgSz w:w="12240" w:h="15840"/>
      <w:pgMar w:top="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5A1D" w14:textId="77777777" w:rsidR="00CF453C" w:rsidRDefault="00CF453C" w:rsidP="008A389D">
      <w:pPr>
        <w:spacing w:after="0" w:line="240" w:lineRule="auto"/>
      </w:pPr>
      <w:r>
        <w:separator/>
      </w:r>
    </w:p>
  </w:endnote>
  <w:endnote w:type="continuationSeparator" w:id="0">
    <w:p w14:paraId="0B3A5319" w14:textId="77777777" w:rsidR="00CF453C" w:rsidRDefault="00CF453C" w:rsidP="008A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5AF3" w14:textId="77777777" w:rsidR="00CF453C" w:rsidRDefault="00CF453C" w:rsidP="008A389D">
      <w:pPr>
        <w:spacing w:after="0" w:line="240" w:lineRule="auto"/>
      </w:pPr>
      <w:r>
        <w:separator/>
      </w:r>
    </w:p>
  </w:footnote>
  <w:footnote w:type="continuationSeparator" w:id="0">
    <w:p w14:paraId="0E0128E2" w14:textId="77777777" w:rsidR="00CF453C" w:rsidRDefault="00CF453C" w:rsidP="008A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EA3" w14:textId="77777777" w:rsidR="008A389D" w:rsidRDefault="0022682A">
    <w:pPr>
      <w:pStyle w:val="a4"/>
    </w:pPr>
    <w:r>
      <w:rPr>
        <w:noProof/>
      </w:rPr>
      <w:pict w14:anchorId="14359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6" o:spid="_x0000_s2051" type="#_x0000_t136" style="position:absolute;margin-left:0;margin-top:0;width:606.65pt;height:101.1pt;rotation:315;z-index:-251655168;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35DE" w14:textId="77777777" w:rsidR="008A389D" w:rsidRDefault="0022682A">
    <w:pPr>
      <w:pStyle w:val="a4"/>
    </w:pPr>
    <w:r>
      <w:rPr>
        <w:noProof/>
      </w:rPr>
      <w:pict w14:anchorId="673B0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7" o:spid="_x0000_s2052" type="#_x0000_t136" style="position:absolute;margin-left:0;margin-top:0;width:606.65pt;height:101.1pt;rotation:315;z-index:-251653120;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07C" w14:textId="77777777" w:rsidR="008A389D" w:rsidRDefault="0022682A">
    <w:pPr>
      <w:pStyle w:val="a4"/>
    </w:pPr>
    <w:r>
      <w:rPr>
        <w:noProof/>
      </w:rPr>
      <w:pict w14:anchorId="5D88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32625" o:spid="_x0000_s2050" type="#_x0000_t136" style="position:absolute;margin-left:0;margin-top:0;width:606.65pt;height:101.1pt;rotation:315;z-index:-251657216;mso-position-horizontal:center;mso-position-horizontal-relative:margin;mso-position-vertical:center;mso-position-vertical-relative:margin" o:allowincell="f" fillcolor="silver" stroked="f">
          <v:fill opacity=".5"/>
          <v:textpath style="font-family:&quot;Calibri&quot;;font-size:1pt" string="Κοινότητα Ανωπόλεω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AA"/>
    <w:multiLevelType w:val="hybridMultilevel"/>
    <w:tmpl w:val="96DA9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FF0804"/>
    <w:multiLevelType w:val="hybridMultilevel"/>
    <w:tmpl w:val="49327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97E7B"/>
    <w:multiLevelType w:val="hybridMultilevel"/>
    <w:tmpl w:val="9CC006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153144"/>
    <w:multiLevelType w:val="hybridMultilevel"/>
    <w:tmpl w:val="9FB2F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E22AB8"/>
    <w:multiLevelType w:val="hybridMultilevel"/>
    <w:tmpl w:val="858E1C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113FE4"/>
    <w:multiLevelType w:val="hybridMultilevel"/>
    <w:tmpl w:val="43F466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044895"/>
    <w:multiLevelType w:val="hybridMultilevel"/>
    <w:tmpl w:val="5E8CB5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DD5CD7"/>
    <w:multiLevelType w:val="hybridMultilevel"/>
    <w:tmpl w:val="4202C19E"/>
    <w:lvl w:ilvl="0" w:tplc="82E4EAC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FB206C"/>
    <w:multiLevelType w:val="hybridMultilevel"/>
    <w:tmpl w:val="BC2C6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117D33"/>
    <w:multiLevelType w:val="hybridMultilevel"/>
    <w:tmpl w:val="A7FC0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3FEA39A1"/>
    <w:multiLevelType w:val="hybridMultilevel"/>
    <w:tmpl w:val="6088C7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2855DE"/>
    <w:multiLevelType w:val="hybridMultilevel"/>
    <w:tmpl w:val="96060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C6E372B"/>
    <w:multiLevelType w:val="hybridMultilevel"/>
    <w:tmpl w:val="B4EC50D6"/>
    <w:lvl w:ilvl="0" w:tplc="947002EE">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453CB1"/>
    <w:multiLevelType w:val="hybridMultilevel"/>
    <w:tmpl w:val="299ED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7544AC6"/>
    <w:multiLevelType w:val="hybridMultilevel"/>
    <w:tmpl w:val="99DE7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B05ED4"/>
    <w:multiLevelType w:val="hybridMultilevel"/>
    <w:tmpl w:val="0C8A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86227ED"/>
    <w:multiLevelType w:val="hybridMultilevel"/>
    <w:tmpl w:val="528C5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71D23"/>
    <w:multiLevelType w:val="hybridMultilevel"/>
    <w:tmpl w:val="12E08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793517"/>
    <w:multiLevelType w:val="hybridMultilevel"/>
    <w:tmpl w:val="C84C9A38"/>
    <w:lvl w:ilvl="0" w:tplc="8D08D63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DC3731"/>
    <w:multiLevelType w:val="hybridMultilevel"/>
    <w:tmpl w:val="0F464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14"/>
  </w:num>
  <w:num w:numId="5">
    <w:abstractNumId w:val="11"/>
  </w:num>
  <w:num w:numId="6">
    <w:abstractNumId w:val="12"/>
  </w:num>
  <w:num w:numId="7">
    <w:abstractNumId w:val="8"/>
  </w:num>
  <w:num w:numId="8">
    <w:abstractNumId w:val="1"/>
  </w:num>
  <w:num w:numId="9">
    <w:abstractNumId w:val="19"/>
  </w:num>
  <w:num w:numId="10">
    <w:abstractNumId w:val="3"/>
  </w:num>
  <w:num w:numId="11">
    <w:abstractNumId w:val="6"/>
  </w:num>
  <w:num w:numId="12">
    <w:abstractNumId w:val="2"/>
  </w:num>
  <w:num w:numId="13">
    <w:abstractNumId w:val="10"/>
  </w:num>
  <w:num w:numId="14">
    <w:abstractNumId w:val="4"/>
  </w:num>
  <w:num w:numId="15">
    <w:abstractNumId w:val="5"/>
  </w:num>
  <w:num w:numId="16">
    <w:abstractNumId w:val="0"/>
  </w:num>
  <w:num w:numId="17">
    <w:abstractNumId w:val="13"/>
  </w:num>
  <w:num w:numId="18">
    <w:abstractNumId w:val="1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43"/>
    <w:rsid w:val="00007309"/>
    <w:rsid w:val="00010A0B"/>
    <w:rsid w:val="00014BCF"/>
    <w:rsid w:val="00015FB0"/>
    <w:rsid w:val="00020EB8"/>
    <w:rsid w:val="0002375C"/>
    <w:rsid w:val="00055AEC"/>
    <w:rsid w:val="00055FDB"/>
    <w:rsid w:val="000657F4"/>
    <w:rsid w:val="00074556"/>
    <w:rsid w:val="00094357"/>
    <w:rsid w:val="00115A77"/>
    <w:rsid w:val="00117FCC"/>
    <w:rsid w:val="00120CF3"/>
    <w:rsid w:val="00132E11"/>
    <w:rsid w:val="00140794"/>
    <w:rsid w:val="00145B88"/>
    <w:rsid w:val="0015598A"/>
    <w:rsid w:val="001569E3"/>
    <w:rsid w:val="00161305"/>
    <w:rsid w:val="00176406"/>
    <w:rsid w:val="0017669D"/>
    <w:rsid w:val="00192743"/>
    <w:rsid w:val="00193316"/>
    <w:rsid w:val="001A2F53"/>
    <w:rsid w:val="001B4AAF"/>
    <w:rsid w:val="001B7F24"/>
    <w:rsid w:val="001D7753"/>
    <w:rsid w:val="001E1AF6"/>
    <w:rsid w:val="001E7BD3"/>
    <w:rsid w:val="001F4733"/>
    <w:rsid w:val="00201DB8"/>
    <w:rsid w:val="00204337"/>
    <w:rsid w:val="002073A3"/>
    <w:rsid w:val="0022158B"/>
    <w:rsid w:val="0022682A"/>
    <w:rsid w:val="002307D8"/>
    <w:rsid w:val="002450C7"/>
    <w:rsid w:val="00250A57"/>
    <w:rsid w:val="00270FD1"/>
    <w:rsid w:val="00272D41"/>
    <w:rsid w:val="002760F5"/>
    <w:rsid w:val="00294FF4"/>
    <w:rsid w:val="002A3CE8"/>
    <w:rsid w:val="002D02A4"/>
    <w:rsid w:val="002D635A"/>
    <w:rsid w:val="002F03EA"/>
    <w:rsid w:val="0030019E"/>
    <w:rsid w:val="00303C59"/>
    <w:rsid w:val="00315A87"/>
    <w:rsid w:val="0033452A"/>
    <w:rsid w:val="00336449"/>
    <w:rsid w:val="003375D2"/>
    <w:rsid w:val="00341F0E"/>
    <w:rsid w:val="003517C5"/>
    <w:rsid w:val="0036488B"/>
    <w:rsid w:val="00387F05"/>
    <w:rsid w:val="003914FB"/>
    <w:rsid w:val="003A7205"/>
    <w:rsid w:val="003C0D50"/>
    <w:rsid w:val="003C6730"/>
    <w:rsid w:val="003D24E6"/>
    <w:rsid w:val="003D2A52"/>
    <w:rsid w:val="003E220F"/>
    <w:rsid w:val="003E2A08"/>
    <w:rsid w:val="003E56A8"/>
    <w:rsid w:val="003F01EE"/>
    <w:rsid w:val="003F53BB"/>
    <w:rsid w:val="00420EF9"/>
    <w:rsid w:val="0043720D"/>
    <w:rsid w:val="004B15ED"/>
    <w:rsid w:val="004E3B89"/>
    <w:rsid w:val="005061B0"/>
    <w:rsid w:val="0051757B"/>
    <w:rsid w:val="0052103E"/>
    <w:rsid w:val="00553C05"/>
    <w:rsid w:val="00557D3E"/>
    <w:rsid w:val="005754A9"/>
    <w:rsid w:val="0059039E"/>
    <w:rsid w:val="00590AF3"/>
    <w:rsid w:val="005934D2"/>
    <w:rsid w:val="005B2B83"/>
    <w:rsid w:val="005E34D5"/>
    <w:rsid w:val="00603EEB"/>
    <w:rsid w:val="00640410"/>
    <w:rsid w:val="006446BB"/>
    <w:rsid w:val="00652DBD"/>
    <w:rsid w:val="006606DE"/>
    <w:rsid w:val="00661FA2"/>
    <w:rsid w:val="006662CA"/>
    <w:rsid w:val="006736B7"/>
    <w:rsid w:val="006A0C37"/>
    <w:rsid w:val="006C3449"/>
    <w:rsid w:val="006E3F8E"/>
    <w:rsid w:val="00702E92"/>
    <w:rsid w:val="00705339"/>
    <w:rsid w:val="00740A1E"/>
    <w:rsid w:val="00760968"/>
    <w:rsid w:val="0077259D"/>
    <w:rsid w:val="00776544"/>
    <w:rsid w:val="007821BB"/>
    <w:rsid w:val="0078632D"/>
    <w:rsid w:val="0078688C"/>
    <w:rsid w:val="00796AF5"/>
    <w:rsid w:val="007A010A"/>
    <w:rsid w:val="007A2ED4"/>
    <w:rsid w:val="007A56B6"/>
    <w:rsid w:val="007D14A3"/>
    <w:rsid w:val="007D3C69"/>
    <w:rsid w:val="007E228B"/>
    <w:rsid w:val="007E2974"/>
    <w:rsid w:val="007F3498"/>
    <w:rsid w:val="007F4B77"/>
    <w:rsid w:val="007F60ED"/>
    <w:rsid w:val="00804A79"/>
    <w:rsid w:val="00811FBE"/>
    <w:rsid w:val="00860A15"/>
    <w:rsid w:val="008736DF"/>
    <w:rsid w:val="008A389D"/>
    <w:rsid w:val="008A3F65"/>
    <w:rsid w:val="008A71DD"/>
    <w:rsid w:val="008C58A9"/>
    <w:rsid w:val="008D241A"/>
    <w:rsid w:val="008D324C"/>
    <w:rsid w:val="008D6D67"/>
    <w:rsid w:val="00900152"/>
    <w:rsid w:val="00900E8B"/>
    <w:rsid w:val="0092081B"/>
    <w:rsid w:val="0093416D"/>
    <w:rsid w:val="009453F3"/>
    <w:rsid w:val="00956C10"/>
    <w:rsid w:val="009653F0"/>
    <w:rsid w:val="00984414"/>
    <w:rsid w:val="00993A60"/>
    <w:rsid w:val="009B2301"/>
    <w:rsid w:val="009C7E97"/>
    <w:rsid w:val="009E5523"/>
    <w:rsid w:val="00A101F5"/>
    <w:rsid w:val="00A13B57"/>
    <w:rsid w:val="00A27270"/>
    <w:rsid w:val="00A27CA6"/>
    <w:rsid w:val="00A37FBB"/>
    <w:rsid w:val="00A4285E"/>
    <w:rsid w:val="00A567F7"/>
    <w:rsid w:val="00A703ED"/>
    <w:rsid w:val="00A7691A"/>
    <w:rsid w:val="00AA3A46"/>
    <w:rsid w:val="00AC1164"/>
    <w:rsid w:val="00AC2EEA"/>
    <w:rsid w:val="00AC6F03"/>
    <w:rsid w:val="00AD0ABB"/>
    <w:rsid w:val="00AD1954"/>
    <w:rsid w:val="00AD19F0"/>
    <w:rsid w:val="00AF636E"/>
    <w:rsid w:val="00B06B25"/>
    <w:rsid w:val="00B15E73"/>
    <w:rsid w:val="00B46BBE"/>
    <w:rsid w:val="00B470FA"/>
    <w:rsid w:val="00B5258B"/>
    <w:rsid w:val="00B55EE3"/>
    <w:rsid w:val="00B667F9"/>
    <w:rsid w:val="00B74B42"/>
    <w:rsid w:val="00B8043B"/>
    <w:rsid w:val="00BB1DA3"/>
    <w:rsid w:val="00BB6B47"/>
    <w:rsid w:val="00BB7111"/>
    <w:rsid w:val="00BC559B"/>
    <w:rsid w:val="00BE28CF"/>
    <w:rsid w:val="00BF441D"/>
    <w:rsid w:val="00BF734C"/>
    <w:rsid w:val="00C235B1"/>
    <w:rsid w:val="00C40A56"/>
    <w:rsid w:val="00C51A70"/>
    <w:rsid w:val="00C6306F"/>
    <w:rsid w:val="00C70290"/>
    <w:rsid w:val="00C71CBA"/>
    <w:rsid w:val="00C827CB"/>
    <w:rsid w:val="00C95866"/>
    <w:rsid w:val="00CA0C80"/>
    <w:rsid w:val="00CB7964"/>
    <w:rsid w:val="00CC7783"/>
    <w:rsid w:val="00CF453C"/>
    <w:rsid w:val="00D00126"/>
    <w:rsid w:val="00D0141E"/>
    <w:rsid w:val="00D316BE"/>
    <w:rsid w:val="00D33274"/>
    <w:rsid w:val="00D34DC6"/>
    <w:rsid w:val="00D35F3F"/>
    <w:rsid w:val="00D430E6"/>
    <w:rsid w:val="00D673D7"/>
    <w:rsid w:val="00D73B4F"/>
    <w:rsid w:val="00D753CB"/>
    <w:rsid w:val="00D81A1B"/>
    <w:rsid w:val="00D84E5C"/>
    <w:rsid w:val="00D91B74"/>
    <w:rsid w:val="00DA3D10"/>
    <w:rsid w:val="00DC1933"/>
    <w:rsid w:val="00DC4CF1"/>
    <w:rsid w:val="00DD0202"/>
    <w:rsid w:val="00DE0313"/>
    <w:rsid w:val="00DE1DDE"/>
    <w:rsid w:val="00DE2C12"/>
    <w:rsid w:val="00DE7951"/>
    <w:rsid w:val="00DF2758"/>
    <w:rsid w:val="00DF6DE1"/>
    <w:rsid w:val="00E03AE3"/>
    <w:rsid w:val="00E104E8"/>
    <w:rsid w:val="00E80553"/>
    <w:rsid w:val="00E824FE"/>
    <w:rsid w:val="00E97799"/>
    <w:rsid w:val="00EA6311"/>
    <w:rsid w:val="00EB66BD"/>
    <w:rsid w:val="00EF5F53"/>
    <w:rsid w:val="00F72459"/>
    <w:rsid w:val="00F92B6F"/>
    <w:rsid w:val="00FA6481"/>
    <w:rsid w:val="00FA7F7E"/>
    <w:rsid w:val="00FB27C6"/>
    <w:rsid w:val="00FB4ECD"/>
    <w:rsid w:val="00FC26E6"/>
    <w:rsid w:val="00FD7B7B"/>
    <w:rsid w:val="00FF3F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7142B8"/>
  <w15:docId w15:val="{144CA60A-0BF7-4F4F-996A-B963831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ίνακας 1 με ανοιχτόχρωμο πλέγμα - Έμφαση 51"/>
    <w:basedOn w:val="a1"/>
    <w:uiPriority w:val="46"/>
    <w:rsid w:val="007A01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a4">
    <w:name w:val="header"/>
    <w:basedOn w:val="a"/>
    <w:link w:val="Char"/>
    <w:uiPriority w:val="99"/>
    <w:unhideWhenUsed/>
    <w:rsid w:val="008A389D"/>
    <w:pPr>
      <w:tabs>
        <w:tab w:val="center" w:pos="4680"/>
        <w:tab w:val="right" w:pos="9360"/>
      </w:tabs>
      <w:spacing w:after="0" w:line="240" w:lineRule="auto"/>
    </w:pPr>
  </w:style>
  <w:style w:type="character" w:customStyle="1" w:styleId="Char">
    <w:name w:val="Κεφαλίδα Char"/>
    <w:basedOn w:val="a0"/>
    <w:link w:val="a4"/>
    <w:uiPriority w:val="99"/>
    <w:rsid w:val="008A389D"/>
  </w:style>
  <w:style w:type="paragraph" w:styleId="a5">
    <w:name w:val="footer"/>
    <w:basedOn w:val="a"/>
    <w:link w:val="Char0"/>
    <w:uiPriority w:val="99"/>
    <w:unhideWhenUsed/>
    <w:rsid w:val="008A389D"/>
    <w:pPr>
      <w:tabs>
        <w:tab w:val="center" w:pos="4680"/>
        <w:tab w:val="right" w:pos="9360"/>
      </w:tabs>
      <w:spacing w:after="0" w:line="240" w:lineRule="auto"/>
    </w:pPr>
  </w:style>
  <w:style w:type="character" w:customStyle="1" w:styleId="Char0">
    <w:name w:val="Υποσέλιδο Char"/>
    <w:basedOn w:val="a0"/>
    <w:link w:val="a5"/>
    <w:uiPriority w:val="99"/>
    <w:rsid w:val="008A389D"/>
  </w:style>
  <w:style w:type="paragraph" w:styleId="a6">
    <w:name w:val="Balloon Text"/>
    <w:basedOn w:val="a"/>
    <w:link w:val="Char1"/>
    <w:uiPriority w:val="99"/>
    <w:semiHidden/>
    <w:unhideWhenUsed/>
    <w:rsid w:val="00603EE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03EEB"/>
    <w:rPr>
      <w:rFonts w:ascii="Tahoma" w:hAnsi="Tahoma" w:cs="Tahoma"/>
      <w:sz w:val="16"/>
      <w:szCs w:val="16"/>
    </w:rPr>
  </w:style>
  <w:style w:type="paragraph" w:styleId="a7">
    <w:name w:val="List Paragraph"/>
    <w:basedOn w:val="a"/>
    <w:uiPriority w:val="34"/>
    <w:qFormat/>
    <w:rsid w:val="00603EEB"/>
    <w:pPr>
      <w:ind w:left="720"/>
      <w:contextualSpacing/>
    </w:pPr>
  </w:style>
  <w:style w:type="paragraph" w:styleId="a8">
    <w:name w:val="No Spacing"/>
    <w:uiPriority w:val="1"/>
    <w:qFormat/>
    <w:rsid w:val="008D3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EF20-9415-4B19-B371-83F5DF94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763</Words>
  <Characters>4122</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IT DEPARTMENT</cp:lastModifiedBy>
  <cp:revision>3</cp:revision>
  <cp:lastPrinted>2021-04-28T10:04:00Z</cp:lastPrinted>
  <dcterms:created xsi:type="dcterms:W3CDTF">2021-05-25T10:57:00Z</dcterms:created>
  <dcterms:modified xsi:type="dcterms:W3CDTF">2021-05-27T10:11:00Z</dcterms:modified>
</cp:coreProperties>
</file>